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87" w:rsidRDefault="00933B87" w:rsidP="00933B87">
      <w:pPr>
        <w:pStyle w:val="PlainText"/>
      </w:pPr>
      <w:r>
        <w:t>Textul propunerii:</w:t>
      </w:r>
    </w:p>
    <w:p w:rsidR="00933B87" w:rsidRDefault="00933B87" w:rsidP="00933B87">
      <w:pPr>
        <w:pStyle w:val="PlainText"/>
      </w:pPr>
      <w:r>
        <w:t>Bună ziua.</w:t>
      </w:r>
    </w:p>
    <w:p w:rsidR="00933B87" w:rsidRDefault="00933B87" w:rsidP="00933B87">
      <w:pPr>
        <w:pStyle w:val="PlainText"/>
      </w:pPr>
      <w:r>
        <w:t>Autoturismele si soferii care efectueaza transport alternativ ar trebui sa :</w:t>
      </w:r>
    </w:p>
    <w:p w:rsidR="00933B87" w:rsidRDefault="00933B87" w:rsidP="00933B87">
      <w:pPr>
        <w:pStyle w:val="PlainText"/>
      </w:pPr>
      <w:r>
        <w:t>1. Aibă o culoare identică(gen taxi galben) Ca sa poata fi identificati in trafic.</w:t>
      </w:r>
    </w:p>
    <w:p w:rsidR="00933B87" w:rsidRDefault="00933B87" w:rsidP="00933B87">
      <w:pPr>
        <w:pStyle w:val="PlainText"/>
      </w:pPr>
      <w:r>
        <w:t>2.Vechimea autovehiculului sa nu depășească 7-8 ani(oricum suntem sufocati de poluare) sau sa fie minim Euro 5 si 6.</w:t>
      </w:r>
    </w:p>
    <w:p w:rsidR="00933B87" w:rsidRDefault="00933B87" w:rsidP="00933B87">
      <w:pPr>
        <w:pStyle w:val="PlainText"/>
      </w:pPr>
      <w:r>
        <w:t>3.Trebuiesc Limitați(ca la taxi) ca altfel ne trezim cu un oras blocat si poluat peste medie.</w:t>
      </w:r>
    </w:p>
    <w:p w:rsidR="00933B87" w:rsidRDefault="00933B87" w:rsidP="00933B87">
      <w:pPr>
        <w:pStyle w:val="PlainText"/>
      </w:pPr>
      <w:r>
        <w:t>4.Să fie fiscalizati,cu aparate de taxat verificate metrologic(ca la taxi nu ca la piata),si pentru toate cursele,fie online,cash sau card sa emită bon fiscal obligatoriu pentru a disparea evaziunea fiscala.</w:t>
      </w:r>
    </w:p>
    <w:p w:rsidR="00933B87" w:rsidRDefault="00933B87" w:rsidP="00933B87">
      <w:pPr>
        <w:pStyle w:val="PlainText"/>
      </w:pPr>
      <w:r>
        <w:t>5.Itp obligatoriu la 6 luni.</w:t>
      </w:r>
    </w:p>
    <w:p w:rsidR="00933B87" w:rsidRDefault="00933B87" w:rsidP="00933B87">
      <w:pPr>
        <w:pStyle w:val="PlainText"/>
      </w:pPr>
      <w:r>
        <w:t>6.Atestat profesional pentru transport persoane.</w:t>
      </w:r>
    </w:p>
    <w:p w:rsidR="00933B87" w:rsidRDefault="00933B87" w:rsidP="00933B87">
      <w:pPr>
        <w:pStyle w:val="PlainText"/>
      </w:pPr>
      <w:r>
        <w:t>7.Autorizatie de transport persoane.</w:t>
      </w:r>
    </w:p>
    <w:p w:rsidR="00933B87" w:rsidRDefault="00933B87" w:rsidP="00933B87">
      <w:pPr>
        <w:pStyle w:val="PlainText"/>
      </w:pPr>
      <w:r>
        <w:t>8.Aviz medical si psihologic.</w:t>
      </w:r>
    </w:p>
    <w:p w:rsidR="00933B87" w:rsidRDefault="00933B87" w:rsidP="00933B87">
      <w:pPr>
        <w:pStyle w:val="PlainText"/>
      </w:pPr>
      <w:r>
        <w:t>9.Atestat profesional Manager Transport.</w:t>
      </w:r>
    </w:p>
    <w:p w:rsidR="00933B87" w:rsidRDefault="00933B87" w:rsidP="00933B87">
      <w:pPr>
        <w:pStyle w:val="PlainText"/>
      </w:pPr>
      <w:r>
        <w:t>10.Agreare RAR.</w:t>
      </w:r>
    </w:p>
    <w:p w:rsidR="00933B87" w:rsidRDefault="00933B87" w:rsidP="00933B87">
      <w:pPr>
        <w:pStyle w:val="PlainText"/>
      </w:pPr>
      <w:r>
        <w:t>11.RCA.</w:t>
      </w:r>
    </w:p>
    <w:p w:rsidR="00933B87" w:rsidRDefault="00933B87" w:rsidP="00933B87">
      <w:pPr>
        <w:pStyle w:val="PlainText"/>
      </w:pPr>
      <w:r>
        <w:t>12.Asigurare persoane si bagaje.</w:t>
      </w:r>
    </w:p>
    <w:p w:rsidR="00933B87" w:rsidRDefault="00933B87" w:rsidP="00933B87">
      <w:pPr>
        <w:pStyle w:val="PlainText"/>
      </w:pPr>
      <w:r>
        <w:t>13.Contract de muncă inregistrat la ITM.</w:t>
      </w:r>
    </w:p>
    <w:p w:rsidR="00933B87" w:rsidRDefault="00933B87" w:rsidP="00933B87">
      <w:pPr>
        <w:pStyle w:val="PlainText"/>
      </w:pPr>
      <w:r>
        <w:t>14.Taxă anuală pentru a activa in acest serviciu alternativ.</w:t>
      </w:r>
    </w:p>
    <w:p w:rsidR="00933B87" w:rsidRDefault="00933B87" w:rsidP="00933B87">
      <w:pPr>
        <w:pStyle w:val="PlainText"/>
      </w:pPr>
      <w:r>
        <w:t>15.Autovehiculele sa fie imnatriculate si conduse de aceasi persoana fara contract de comodat.</w:t>
      </w:r>
    </w:p>
    <w:p w:rsidR="00933B87" w:rsidRDefault="00933B87" w:rsidP="00933B87">
      <w:pPr>
        <w:pStyle w:val="PlainText"/>
      </w:pPr>
      <w:r>
        <w:t>Cam asa trebuie reglementati ca sa fie egalitate si sa nu avem un oras plin de hoti,plin de masini poluante si plin de probleme.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7"/>
    <w:rsid w:val="00923984"/>
    <w:rsid w:val="00933B87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C00B6-5D0C-4C87-A5C5-0998966F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33B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3B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2019-05-28T13:06:00Z</dcterms:created>
  <dcterms:modified xsi:type="dcterms:W3CDTF">2019-05-28T13:07:00Z</dcterms:modified>
</cp:coreProperties>
</file>