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EB" w:rsidRDefault="00AC39EB" w:rsidP="00AC39EB">
      <w:pPr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Această propunere se adresează companiei </w:t>
      </w:r>
      <w:proofErr w:type="spellStart"/>
      <w:r>
        <w:rPr>
          <w:color w:val="000000"/>
          <w:sz w:val="24"/>
          <w:szCs w:val="24"/>
          <w:lang w:val="ro-RO"/>
        </w:rPr>
        <w:t>Huawei</w:t>
      </w:r>
      <w:proofErr w:type="spellEnd"/>
      <w:r>
        <w:rPr>
          <w:color w:val="000000"/>
          <w:sz w:val="24"/>
          <w:szCs w:val="24"/>
          <w:lang w:val="ro-RO"/>
        </w:rPr>
        <w:t xml:space="preserve">, o companie lider 5G, și va avea un impact grav asupra creșterii economice a României câștigată greu și a banilor contribuabililor </w:t>
      </w:r>
      <w:proofErr w:type="spellStart"/>
      <w:r>
        <w:rPr>
          <w:color w:val="000000"/>
          <w:sz w:val="24"/>
          <w:szCs w:val="24"/>
          <w:lang w:val="ro-RO"/>
        </w:rPr>
        <w:t>risipați</w:t>
      </w:r>
      <w:proofErr w:type="spellEnd"/>
      <w:r>
        <w:rPr>
          <w:color w:val="000000"/>
          <w:sz w:val="24"/>
          <w:szCs w:val="24"/>
          <w:lang w:val="ro-RO"/>
        </w:rPr>
        <w:t>.</w:t>
      </w:r>
    </w:p>
    <w:p w:rsidR="00660E60" w:rsidRDefault="00660E60" w:rsidP="00660E60">
      <w:pPr>
        <w:pStyle w:val="PlainText"/>
      </w:pPr>
      <w:bookmarkStart w:id="0" w:name="_GoBack"/>
      <w:bookmarkEnd w:id="0"/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60"/>
    <w:rsid w:val="00660E60"/>
    <w:rsid w:val="00923984"/>
    <w:rsid w:val="00AC39EB"/>
    <w:rsid w:val="00B404AB"/>
    <w:rsid w:val="00C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4BFF4-F867-40CC-A82B-72560D7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60E6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0E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2020-08-14T06:49:00Z</dcterms:created>
  <dcterms:modified xsi:type="dcterms:W3CDTF">2020-08-14T06:49:00Z</dcterms:modified>
</cp:coreProperties>
</file>