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94" w:rsidRDefault="00FD6A92" w:rsidP="00461E9E">
      <w:r>
        <w:t>CONT MINISTERUL TRANSPORTURILOR</w:t>
      </w:r>
      <w:r w:rsidR="00CD2E24">
        <w:t xml:space="preserve"> ȘI INFRASTRUCTURII</w:t>
      </w:r>
      <w:bookmarkStart w:id="0" w:name="_GoBack"/>
      <w:bookmarkEnd w:id="0"/>
      <w:r>
        <w:t xml:space="preserve"> - RO58TREZ7005032XXX001068</w:t>
      </w:r>
    </w:p>
    <w:p w:rsidR="00FD6A92" w:rsidRPr="00461E9E" w:rsidRDefault="00FD6A92" w:rsidP="00461E9E">
      <w:r>
        <w:t>CIF 13633330</w:t>
      </w:r>
    </w:p>
    <w:sectPr w:rsidR="00FD6A92" w:rsidRPr="0046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AC"/>
    <w:rsid w:val="00461E9E"/>
    <w:rsid w:val="005F1CAC"/>
    <w:rsid w:val="00B53D94"/>
    <w:rsid w:val="00CD2E24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1B6FA-F138-475E-932D-1425E47E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9E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Voinea</dc:creator>
  <cp:keywords/>
  <dc:description/>
  <cp:lastModifiedBy>Valentina Voinea</cp:lastModifiedBy>
  <cp:revision>5</cp:revision>
  <dcterms:created xsi:type="dcterms:W3CDTF">2021-09-30T08:41:00Z</dcterms:created>
  <dcterms:modified xsi:type="dcterms:W3CDTF">2021-09-30T11:14:00Z</dcterms:modified>
</cp:coreProperties>
</file>