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7A15F0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7A15F0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7A15F0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575F7F" w:rsidRPr="007A15F0" w:rsidRDefault="002234A3" w:rsidP="002234A3">
      <w:pPr>
        <w:rPr>
          <w:rFonts w:ascii="Trebuchet MS" w:hAnsi="Trebuchet MS"/>
        </w:rPr>
      </w:pPr>
      <w:r w:rsidRPr="007A15F0">
        <w:rPr>
          <w:rFonts w:ascii="Trebuchet MS" w:hAnsi="Trebuchet MS"/>
        </w:rPr>
        <w:t xml:space="preserve">  </w:t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</w:p>
    <w:p w:rsidR="002234A3" w:rsidRPr="007A15F0" w:rsidRDefault="002234A3" w:rsidP="00575F7F">
      <w:pPr>
        <w:jc w:val="center"/>
        <w:rPr>
          <w:rFonts w:ascii="Trebuchet MS" w:hAnsi="Trebuchet MS"/>
        </w:rPr>
      </w:pPr>
      <w:r w:rsidRPr="007A15F0">
        <w:rPr>
          <w:rFonts w:ascii="Trebuchet MS" w:hAnsi="Trebuchet MS"/>
        </w:rPr>
        <w:t>COMUNICAT DE PRESĂ</w:t>
      </w:r>
    </w:p>
    <w:p w:rsidR="00575F7F" w:rsidRPr="007A15F0" w:rsidRDefault="00575F7F" w:rsidP="002234A3">
      <w:pPr>
        <w:rPr>
          <w:rFonts w:ascii="Trebuchet MS" w:hAnsi="Trebuchet MS"/>
        </w:rPr>
      </w:pPr>
    </w:p>
    <w:p w:rsidR="00CF2640" w:rsidRPr="007A15F0" w:rsidRDefault="00D854BA" w:rsidP="000A2BA0">
      <w:pPr>
        <w:spacing w:line="360" w:lineRule="auto"/>
        <w:rPr>
          <w:rFonts w:ascii="Trebuchet MS" w:hAnsi="Trebuchet MS"/>
          <w:sz w:val="22"/>
          <w:szCs w:val="22"/>
        </w:rPr>
      </w:pPr>
      <w:r w:rsidRPr="007A15F0">
        <w:rPr>
          <w:rFonts w:ascii="Trebuchet MS" w:hAnsi="Trebuchet MS"/>
          <w:sz w:val="22"/>
          <w:szCs w:val="22"/>
        </w:rPr>
        <w:t xml:space="preserve">A </w:t>
      </w:r>
      <w:r w:rsidR="00D076B9" w:rsidRPr="007A15F0">
        <w:rPr>
          <w:rFonts w:ascii="Trebuchet MS" w:hAnsi="Trebuchet MS"/>
          <w:sz w:val="22"/>
          <w:szCs w:val="22"/>
        </w:rPr>
        <w:t>fost aprobat</w:t>
      </w:r>
      <w:r w:rsidR="00CF2640" w:rsidRPr="007A15F0">
        <w:rPr>
          <w:rFonts w:ascii="Trebuchet MS" w:hAnsi="Trebuchet MS"/>
          <w:sz w:val="22"/>
          <w:szCs w:val="22"/>
        </w:rPr>
        <w:t xml:space="preserve"> </w:t>
      </w:r>
      <w:r w:rsidR="00561D9B" w:rsidRPr="00561D9B">
        <w:rPr>
          <w:rFonts w:ascii="Trebuchet MS" w:hAnsi="Trebuchet MS"/>
          <w:bCs/>
          <w:sz w:val="22"/>
          <w:szCs w:val="22"/>
        </w:rPr>
        <w:t xml:space="preserve">Ghidul Solicitantului  pentru îmbunătățirea condițiilor de navigație, dezvoltarea infrastructurii si suprastructurii portuare și a infrastructurii locale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intermodale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>/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multimodale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aferent Obiectivului Specific 1.3 (O.S.)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Creşterea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gradului de utilizare a căilor navigabile și a porturilor situate pe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reţeaua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TEN-T centrală, din cadrul Axei Prioritare 1 (A.P) „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Îmbunătăţirea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mobilităţii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prin dezvoltarea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reţelei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TEN-T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şi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a transportului cu metroul” și Obiectivul Specific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specific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2.4 (O.S.)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Creşterea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 xml:space="preserve"> volumului de mărfuri tranzitate prin t</w:t>
      </w:r>
      <w:r w:rsidR="00561D9B">
        <w:rPr>
          <w:rFonts w:ascii="Trebuchet MS" w:hAnsi="Trebuchet MS"/>
          <w:bCs/>
          <w:sz w:val="22"/>
          <w:szCs w:val="22"/>
        </w:rPr>
        <w:t xml:space="preserve">erminale </w:t>
      </w:r>
      <w:proofErr w:type="spellStart"/>
      <w:r w:rsidR="00561D9B">
        <w:rPr>
          <w:rFonts w:ascii="Trebuchet MS" w:hAnsi="Trebuchet MS"/>
          <w:bCs/>
          <w:sz w:val="22"/>
          <w:szCs w:val="22"/>
        </w:rPr>
        <w:t>intermodale</w:t>
      </w:r>
      <w:proofErr w:type="spellEnd"/>
      <w:r w:rsidR="00561D9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61D9B">
        <w:rPr>
          <w:rFonts w:ascii="Trebuchet MS" w:hAnsi="Trebuchet MS"/>
          <w:bCs/>
          <w:sz w:val="22"/>
          <w:szCs w:val="22"/>
        </w:rPr>
        <w:t>şi</w:t>
      </w:r>
      <w:proofErr w:type="spellEnd"/>
      <w:r w:rsidR="00561D9B">
        <w:rPr>
          <w:rFonts w:ascii="Trebuchet MS" w:hAnsi="Trebuchet MS"/>
          <w:bCs/>
          <w:sz w:val="22"/>
          <w:szCs w:val="22"/>
        </w:rPr>
        <w:t xml:space="preserve"> porturi din cadrul</w:t>
      </w:r>
      <w:r w:rsidR="00561D9B" w:rsidRPr="00561D9B">
        <w:rPr>
          <w:rFonts w:ascii="Trebuchet MS" w:hAnsi="Trebuchet MS"/>
          <w:bCs/>
          <w:sz w:val="22"/>
          <w:szCs w:val="22"/>
        </w:rPr>
        <w:t xml:space="preserve"> Axei Prioritare 2 (A.P.) „Dezvoltarea unui sistem de transport </w:t>
      </w:r>
      <w:proofErr w:type="spellStart"/>
      <w:r w:rsidR="00561D9B" w:rsidRPr="00561D9B">
        <w:rPr>
          <w:rFonts w:ascii="Trebuchet MS" w:hAnsi="Trebuchet MS"/>
          <w:bCs/>
          <w:sz w:val="22"/>
          <w:szCs w:val="22"/>
        </w:rPr>
        <w:t>multimodal</w:t>
      </w:r>
      <w:proofErr w:type="spellEnd"/>
      <w:r w:rsidR="00561D9B" w:rsidRPr="00561D9B">
        <w:rPr>
          <w:rFonts w:ascii="Trebuchet MS" w:hAnsi="Trebuchet MS"/>
          <w:bCs/>
          <w:sz w:val="22"/>
          <w:szCs w:val="22"/>
        </w:rPr>
        <w:t>, de</w:t>
      </w:r>
      <w:r>
        <w:rPr>
          <w:rFonts w:ascii="Trebuchet MS" w:hAnsi="Trebuchet MS"/>
          <w:bCs/>
          <w:sz w:val="22"/>
          <w:szCs w:val="22"/>
        </w:rPr>
        <w:t xml:space="preserve"> calitate, durabil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eficient”, revizuit.</w:t>
      </w:r>
    </w:p>
    <w:p w:rsidR="00CC0B8D" w:rsidRDefault="00CC0B8D" w:rsidP="000A2BA0">
      <w:pPr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Față de versiunea anterioară a Ghidului Solicitantului publicată în data de </w:t>
      </w:r>
      <w:r w:rsidR="00A40A34">
        <w:rPr>
          <w:rFonts w:ascii="Trebuchet MS" w:hAnsi="Trebuchet MS"/>
          <w:bCs/>
          <w:sz w:val="22"/>
          <w:szCs w:val="22"/>
        </w:rPr>
        <w:t>20.12.2019</w:t>
      </w:r>
      <w:r>
        <w:rPr>
          <w:rFonts w:ascii="Trebuchet MS" w:hAnsi="Trebuchet MS"/>
          <w:bCs/>
          <w:sz w:val="22"/>
          <w:szCs w:val="22"/>
        </w:rPr>
        <w:t>, actual</w:t>
      </w:r>
      <w:r w:rsidR="00AD08BA">
        <w:rPr>
          <w:rFonts w:ascii="Trebuchet MS" w:hAnsi="Trebuchet MS"/>
          <w:bCs/>
          <w:sz w:val="22"/>
          <w:szCs w:val="22"/>
        </w:rPr>
        <w:t xml:space="preserve">a </w:t>
      </w:r>
      <w:r>
        <w:rPr>
          <w:rFonts w:ascii="Trebuchet MS" w:hAnsi="Trebuchet MS"/>
          <w:bCs/>
          <w:sz w:val="22"/>
          <w:szCs w:val="22"/>
        </w:rPr>
        <w:t>versiune</w:t>
      </w:r>
      <w:r w:rsidR="00272FF5">
        <w:rPr>
          <w:rFonts w:ascii="Trebuchet MS" w:hAnsi="Trebuchet MS"/>
          <w:bCs/>
          <w:sz w:val="22"/>
          <w:szCs w:val="22"/>
        </w:rPr>
        <w:t xml:space="preserve"> conține </w:t>
      </w:r>
      <w:r w:rsidR="00D854BA">
        <w:rPr>
          <w:rFonts w:ascii="Trebuchet MS" w:hAnsi="Trebuchet MS"/>
          <w:bCs/>
          <w:sz w:val="22"/>
          <w:szCs w:val="22"/>
        </w:rPr>
        <w:t>modificări aferente categoriilor de beneficiari eligibili, tipurilor de acțiuni finanțabile, formularelor necesare cererii de finanțare precum și modificări procedurale aferente evaluării și selecției proiectelor în urma recomandărilor Autorității de audit.</w:t>
      </w:r>
    </w:p>
    <w:p w:rsidR="00D854BA" w:rsidRDefault="00D854BA" w:rsidP="00D854BA">
      <w:pPr>
        <w:spacing w:line="360" w:lineRule="auto"/>
        <w:rPr>
          <w:rFonts w:ascii="Trebuchet MS" w:hAnsi="Trebuchet MS"/>
          <w:bCs/>
          <w:sz w:val="22"/>
          <w:szCs w:val="22"/>
        </w:rPr>
      </w:pPr>
      <w:r w:rsidRPr="007A15F0">
        <w:rPr>
          <w:rFonts w:ascii="Trebuchet MS" w:hAnsi="Trebuchet MS"/>
          <w:bCs/>
          <w:sz w:val="22"/>
          <w:szCs w:val="22"/>
        </w:rPr>
        <w:t>Ghidul Solicitantului</w:t>
      </w:r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reviziut</w:t>
      </w:r>
      <w:proofErr w:type="spellEnd"/>
      <w:r w:rsidRPr="007A15F0">
        <w:rPr>
          <w:rFonts w:ascii="Trebuchet MS" w:hAnsi="Trebuchet MS"/>
          <w:bCs/>
          <w:sz w:val="22"/>
          <w:szCs w:val="22"/>
        </w:rPr>
        <w:t xml:space="preserve"> împreună cu anexele aferente sunt disponibile pe site-ul www.mt.ro la secțiunea Organismul Intermediar pentru Transport. </w:t>
      </w:r>
    </w:p>
    <w:p w:rsidR="00B038F6" w:rsidRPr="007A15F0" w:rsidRDefault="00B038F6" w:rsidP="000A2BA0">
      <w:pPr>
        <w:spacing w:line="360" w:lineRule="auto"/>
        <w:rPr>
          <w:rFonts w:ascii="Trebuchet MS" w:hAnsi="Trebuchet MS"/>
          <w:sz w:val="22"/>
          <w:szCs w:val="22"/>
        </w:rPr>
      </w:pPr>
    </w:p>
    <w:p w:rsidR="00B038F6" w:rsidRPr="007A15F0" w:rsidRDefault="00B038F6" w:rsidP="000A2BA0">
      <w:pPr>
        <w:spacing w:line="360" w:lineRule="auto"/>
        <w:rPr>
          <w:rFonts w:ascii="Trebuchet MS" w:hAnsi="Trebuchet MS"/>
          <w:sz w:val="22"/>
          <w:szCs w:val="22"/>
        </w:rPr>
      </w:pPr>
    </w:p>
    <w:p w:rsidR="00B038F6" w:rsidRPr="007A15F0" w:rsidRDefault="00B038F6" w:rsidP="000A2BA0">
      <w:pPr>
        <w:spacing w:line="360" w:lineRule="auto"/>
        <w:rPr>
          <w:rFonts w:ascii="Trebuchet MS" w:hAnsi="Trebuchet MS"/>
        </w:rPr>
      </w:pPr>
    </w:p>
    <w:p w:rsidR="002234A3" w:rsidRPr="007A15F0" w:rsidRDefault="002234A3" w:rsidP="000A2BA0">
      <w:pPr>
        <w:spacing w:line="360" w:lineRule="auto"/>
        <w:rPr>
          <w:rFonts w:ascii="Trebuchet MS" w:hAnsi="Trebuchet MS"/>
        </w:rPr>
      </w:pPr>
    </w:p>
    <w:sectPr w:rsidR="002234A3" w:rsidRPr="007A1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24" w:rsidRDefault="00495F24" w:rsidP="00F00381">
      <w:pPr>
        <w:spacing w:before="0" w:line="240" w:lineRule="auto"/>
      </w:pPr>
      <w:r>
        <w:separator/>
      </w:r>
    </w:p>
  </w:endnote>
  <w:endnote w:type="continuationSeparator" w:id="0">
    <w:p w:rsidR="00495F24" w:rsidRDefault="00495F24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24" w:rsidRDefault="00495F24" w:rsidP="00F00381">
      <w:pPr>
        <w:spacing w:before="0" w:line="240" w:lineRule="auto"/>
      </w:pPr>
      <w:r>
        <w:separator/>
      </w:r>
    </w:p>
  </w:footnote>
  <w:footnote w:type="continuationSeparator" w:id="0">
    <w:p w:rsidR="00495F24" w:rsidRDefault="00495F24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2BA0"/>
    <w:rsid w:val="000B435D"/>
    <w:rsid w:val="000E34E9"/>
    <w:rsid w:val="000E4348"/>
    <w:rsid w:val="00143B57"/>
    <w:rsid w:val="00176D01"/>
    <w:rsid w:val="001C489C"/>
    <w:rsid w:val="001F41A8"/>
    <w:rsid w:val="001F500C"/>
    <w:rsid w:val="002067F4"/>
    <w:rsid w:val="002234A3"/>
    <w:rsid w:val="0023641A"/>
    <w:rsid w:val="00272FF5"/>
    <w:rsid w:val="00291335"/>
    <w:rsid w:val="00297B1A"/>
    <w:rsid w:val="002A1189"/>
    <w:rsid w:val="002D58C0"/>
    <w:rsid w:val="002E58EC"/>
    <w:rsid w:val="00312355"/>
    <w:rsid w:val="00412D0B"/>
    <w:rsid w:val="004402DB"/>
    <w:rsid w:val="0048122A"/>
    <w:rsid w:val="00495F24"/>
    <w:rsid w:val="004A289F"/>
    <w:rsid w:val="004A6DFF"/>
    <w:rsid w:val="004D1349"/>
    <w:rsid w:val="005076CC"/>
    <w:rsid w:val="0051180F"/>
    <w:rsid w:val="0051427B"/>
    <w:rsid w:val="00561D9B"/>
    <w:rsid w:val="00575F7F"/>
    <w:rsid w:val="005C346C"/>
    <w:rsid w:val="006103C4"/>
    <w:rsid w:val="00625434"/>
    <w:rsid w:val="00625771"/>
    <w:rsid w:val="006327F4"/>
    <w:rsid w:val="006C7B94"/>
    <w:rsid w:val="006D66C3"/>
    <w:rsid w:val="00702836"/>
    <w:rsid w:val="00712F77"/>
    <w:rsid w:val="00757F32"/>
    <w:rsid w:val="00774D51"/>
    <w:rsid w:val="007A15F0"/>
    <w:rsid w:val="007D12D8"/>
    <w:rsid w:val="007D47A1"/>
    <w:rsid w:val="008916A7"/>
    <w:rsid w:val="008977BD"/>
    <w:rsid w:val="008B0E48"/>
    <w:rsid w:val="008C59AA"/>
    <w:rsid w:val="0097100D"/>
    <w:rsid w:val="0097268A"/>
    <w:rsid w:val="009F3740"/>
    <w:rsid w:val="00A051DD"/>
    <w:rsid w:val="00A15FB6"/>
    <w:rsid w:val="00A20ED4"/>
    <w:rsid w:val="00A2401C"/>
    <w:rsid w:val="00A27B06"/>
    <w:rsid w:val="00A40A34"/>
    <w:rsid w:val="00A43E2D"/>
    <w:rsid w:val="00A47E6A"/>
    <w:rsid w:val="00A62B6B"/>
    <w:rsid w:val="00A65106"/>
    <w:rsid w:val="00AB7007"/>
    <w:rsid w:val="00AD08BA"/>
    <w:rsid w:val="00B038F6"/>
    <w:rsid w:val="00B2445D"/>
    <w:rsid w:val="00B400AE"/>
    <w:rsid w:val="00B7517D"/>
    <w:rsid w:val="00B7788F"/>
    <w:rsid w:val="00B85280"/>
    <w:rsid w:val="00BA156E"/>
    <w:rsid w:val="00BD563B"/>
    <w:rsid w:val="00C2029D"/>
    <w:rsid w:val="00C3620F"/>
    <w:rsid w:val="00C540F3"/>
    <w:rsid w:val="00C77FF5"/>
    <w:rsid w:val="00C83658"/>
    <w:rsid w:val="00CC0B8D"/>
    <w:rsid w:val="00CC445C"/>
    <w:rsid w:val="00CE326B"/>
    <w:rsid w:val="00CF2640"/>
    <w:rsid w:val="00CF26D7"/>
    <w:rsid w:val="00D037A5"/>
    <w:rsid w:val="00D076B9"/>
    <w:rsid w:val="00D854BA"/>
    <w:rsid w:val="00DA0887"/>
    <w:rsid w:val="00E42F3C"/>
    <w:rsid w:val="00E524AC"/>
    <w:rsid w:val="00E63AD9"/>
    <w:rsid w:val="00EA632E"/>
    <w:rsid w:val="00ED0EB0"/>
    <w:rsid w:val="00EE5B09"/>
    <w:rsid w:val="00F00381"/>
    <w:rsid w:val="00F26F26"/>
    <w:rsid w:val="00F428C5"/>
    <w:rsid w:val="00F434EE"/>
    <w:rsid w:val="00FB5AED"/>
    <w:rsid w:val="00FD344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27</cp:revision>
  <cp:lastPrinted>2019-06-26T12:10:00Z</cp:lastPrinted>
  <dcterms:created xsi:type="dcterms:W3CDTF">2019-01-04T07:08:00Z</dcterms:created>
  <dcterms:modified xsi:type="dcterms:W3CDTF">2019-06-26T12:21:00Z</dcterms:modified>
</cp:coreProperties>
</file>