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111A43" w:rsidRDefault="00C13639" w:rsidP="00111A43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111A43">
        <w:rPr>
          <w:rFonts w:ascii="Trebuchet MS" w:hAnsi="Trebuchet MS"/>
          <w:sz w:val="28"/>
          <w:szCs w:val="28"/>
        </w:rPr>
        <w:t>Semnare Contract de finanțare</w:t>
      </w:r>
    </w:p>
    <w:p w:rsidR="00111A43" w:rsidRPr="00111A43" w:rsidRDefault="00111A43" w:rsidP="00111A43">
      <w:pPr>
        <w:jc w:val="center"/>
        <w:rPr>
          <w:rFonts w:ascii="Trebuchet MS" w:hAnsi="Trebuchet MS"/>
          <w:b/>
          <w:bCs/>
          <w:sz w:val="28"/>
          <w:szCs w:val="28"/>
          <w:lang w:val="en-US"/>
        </w:rPr>
      </w:pPr>
      <w:r w:rsidRPr="00111A43">
        <w:rPr>
          <w:rFonts w:ascii="Trebuchet MS" w:hAnsi="Trebuchet MS"/>
          <w:b/>
          <w:bCs/>
          <w:sz w:val="28"/>
          <w:szCs w:val="28"/>
          <w:lang w:val="en-US"/>
        </w:rPr>
        <w:t>“</w:t>
      </w:r>
      <w:proofErr w:type="spellStart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>Magistrala</w:t>
      </w:r>
      <w:proofErr w:type="spellEnd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 xml:space="preserve"> 5. </w:t>
      </w:r>
      <w:proofErr w:type="spellStart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>Sectiunea</w:t>
      </w:r>
      <w:proofErr w:type="spellEnd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 xml:space="preserve"> </w:t>
      </w:r>
      <w:proofErr w:type="spellStart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>Eroilor</w:t>
      </w:r>
      <w:proofErr w:type="spellEnd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 xml:space="preserve"> (PS Opera</w:t>
      </w:r>
      <w:proofErr w:type="gramStart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 xml:space="preserve">)  </w:t>
      </w:r>
      <w:proofErr w:type="spellStart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>Inclusiv</w:t>
      </w:r>
      <w:proofErr w:type="spellEnd"/>
      <w:proofErr w:type="gramEnd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 xml:space="preserve"> </w:t>
      </w:r>
      <w:proofErr w:type="spellStart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>Valea</w:t>
      </w:r>
      <w:proofErr w:type="spellEnd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 xml:space="preserve"> </w:t>
      </w:r>
      <w:proofErr w:type="spellStart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>Ialomiței</w:t>
      </w:r>
      <w:proofErr w:type="spellEnd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 xml:space="preserve">– </w:t>
      </w:r>
      <w:proofErr w:type="spellStart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>Faza</w:t>
      </w:r>
      <w:proofErr w:type="spellEnd"/>
      <w:r w:rsidRPr="00111A43">
        <w:rPr>
          <w:rFonts w:ascii="Trebuchet MS" w:hAnsi="Trebuchet MS"/>
          <w:b/>
          <w:bCs/>
          <w:sz w:val="28"/>
          <w:szCs w:val="28"/>
          <w:lang w:val="en-US"/>
        </w:rPr>
        <w:t xml:space="preserve"> II”</w:t>
      </w:r>
    </w:p>
    <w:p w:rsidR="00111A43" w:rsidRDefault="00111A43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861B5D" w:rsidRPr="00C13639">
        <w:rPr>
          <w:rFonts w:ascii="Trebuchet MS" w:hAnsi="Trebuchet MS"/>
          <w:sz w:val="22"/>
          <w:szCs w:val="22"/>
          <w:lang w:val="en-US"/>
        </w:rPr>
        <w:t>M</w:t>
      </w:r>
      <w:bookmarkStart w:id="0" w:name="_GoBack"/>
      <w:bookmarkEnd w:id="0"/>
      <w:r w:rsidR="00861B5D" w:rsidRPr="00C13639">
        <w:rPr>
          <w:rFonts w:ascii="Trebuchet MS" w:hAnsi="Trebuchet MS"/>
          <w:sz w:val="22"/>
          <w:szCs w:val="22"/>
          <w:lang w:val="en-US"/>
        </w:rPr>
        <w:t xml:space="preserve">anagement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C63345">
        <w:rPr>
          <w:rFonts w:ascii="Trebuchet MS" w:hAnsi="Trebuchet MS"/>
          <w:b/>
          <w:bCs/>
          <w:sz w:val="22"/>
          <w:szCs w:val="22"/>
          <w:lang w:val="en-US"/>
        </w:rPr>
        <w:t>SOCIETATEA COMERCIALĂ DE TRANSPORT CU METROUL „METROREX”</w:t>
      </w:r>
      <w:r w:rsid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</w:t>
      </w:r>
      <w:r w:rsidR="00111A43">
        <w:rPr>
          <w:rFonts w:ascii="Trebuchet MS" w:hAnsi="Trebuchet MS"/>
          <w:sz w:val="22"/>
          <w:szCs w:val="22"/>
          <w:lang w:val="en-US"/>
        </w:rPr>
        <w:t xml:space="preserve">25 </w:t>
      </w:r>
      <w:proofErr w:type="spellStart"/>
      <w:r w:rsidR="00111A43">
        <w:rPr>
          <w:rFonts w:ascii="Trebuchet MS" w:hAnsi="Trebuchet MS"/>
          <w:sz w:val="22"/>
          <w:szCs w:val="22"/>
          <w:lang w:val="en-US"/>
        </w:rPr>
        <w:t>iulie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nr.</w:t>
      </w:r>
      <w:r w:rsidR="00111A43">
        <w:rPr>
          <w:rFonts w:ascii="Trebuchet MS" w:hAnsi="Trebuchet MS"/>
          <w:sz w:val="22"/>
          <w:szCs w:val="22"/>
          <w:lang w:val="en-US"/>
        </w:rPr>
        <w:t>94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Magistrala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5.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Sectiunea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Eroilor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(PS Opera</w:t>
      </w:r>
      <w:proofErr w:type="gram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) 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Inclusiv</w:t>
      </w:r>
      <w:proofErr w:type="spellEnd"/>
      <w:proofErr w:type="gram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Valea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Ialomiței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–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II”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Magistrala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5.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Sectiunea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Ero</w:t>
      </w:r>
      <w:r w:rsidR="00111A43">
        <w:rPr>
          <w:rFonts w:ascii="Trebuchet MS" w:hAnsi="Trebuchet MS"/>
          <w:b/>
          <w:bCs/>
          <w:sz w:val="22"/>
          <w:szCs w:val="22"/>
          <w:lang w:val="en-US"/>
        </w:rPr>
        <w:t>ilor</w:t>
      </w:r>
      <w:proofErr w:type="spellEnd"/>
      <w:r w:rsid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(PS Opera)  </w:t>
      </w:r>
      <w:proofErr w:type="spellStart"/>
      <w:r w:rsidR="00111A43">
        <w:rPr>
          <w:rFonts w:ascii="Trebuchet MS" w:hAnsi="Trebuchet MS"/>
          <w:b/>
          <w:bCs/>
          <w:sz w:val="22"/>
          <w:szCs w:val="22"/>
          <w:lang w:val="en-US"/>
        </w:rPr>
        <w:t>Inclusiv</w:t>
      </w:r>
      <w:proofErr w:type="spellEnd"/>
      <w:r w:rsid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111A43">
        <w:rPr>
          <w:rFonts w:ascii="Trebuchet MS" w:hAnsi="Trebuchet MS"/>
          <w:b/>
          <w:bCs/>
          <w:sz w:val="22"/>
          <w:szCs w:val="22"/>
          <w:lang w:val="en-US"/>
        </w:rPr>
        <w:t>Valea</w:t>
      </w:r>
      <w:proofErr w:type="spellEnd"/>
      <w:r w:rsid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111A43">
        <w:rPr>
          <w:rFonts w:ascii="Trebuchet MS" w:hAnsi="Trebuchet MS"/>
          <w:b/>
          <w:bCs/>
          <w:sz w:val="22"/>
          <w:szCs w:val="22"/>
          <w:lang w:val="en-US"/>
        </w:rPr>
        <w:t>Ialomiței</w:t>
      </w:r>
      <w:proofErr w:type="spellEnd"/>
      <w:r w:rsidR="00111A43">
        <w:rPr>
          <w:rFonts w:ascii="Trebuchet MS" w:hAnsi="Trebuchet MS"/>
          <w:b/>
          <w:bCs/>
          <w:sz w:val="22"/>
          <w:szCs w:val="22"/>
          <w:lang w:val="en-US"/>
        </w:rPr>
        <w:t xml:space="preserve">– </w:t>
      </w:r>
      <w:proofErr w:type="spellStart"/>
      <w:r w:rsidR="00111A43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II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 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111A43">
        <w:rPr>
          <w:rFonts w:ascii="Trebuchet MS" w:hAnsi="Trebuchet MS"/>
          <w:b/>
          <w:bCs/>
          <w:sz w:val="22"/>
          <w:szCs w:val="22"/>
          <w:lang w:val="en-US"/>
        </w:rPr>
        <w:t>1.521.425.937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75%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111A43">
        <w:rPr>
          <w:rFonts w:ascii="Trebuchet MS" w:hAnsi="Trebuchet MS"/>
          <w:b/>
          <w:bCs/>
          <w:sz w:val="22"/>
          <w:szCs w:val="22"/>
          <w:lang w:val="en-US"/>
        </w:rPr>
        <w:t>1.109.921.162,25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este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r w:rsidR="008423ED">
        <w:rPr>
          <w:rFonts w:ascii="Trebuchet MS" w:hAnsi="Trebuchet MS"/>
          <w:b/>
          <w:bCs/>
          <w:sz w:val="22"/>
          <w:szCs w:val="22"/>
          <w:lang w:val="en-US"/>
        </w:rPr>
        <w:t>FC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111A43">
        <w:rPr>
          <w:rFonts w:ascii="Trebuchet MS" w:hAnsi="Trebuchet MS"/>
          <w:b/>
          <w:sz w:val="22"/>
          <w:szCs w:val="22"/>
        </w:rPr>
        <w:t>369.973.720,75</w:t>
      </w:r>
      <w:r w:rsidR="000B5554">
        <w:rPr>
          <w:rFonts w:ascii="Trebuchet MS" w:hAnsi="Trebuchet MS"/>
          <w:b/>
          <w:sz w:val="22"/>
          <w:szCs w:val="22"/>
        </w:rPr>
        <w:t xml:space="preserve"> </w:t>
      </w:r>
      <w:r w:rsidR="00353D08" w:rsidRPr="00353D08">
        <w:rPr>
          <w:rFonts w:ascii="Trebuchet MS" w:hAnsi="Trebuchet MS"/>
          <w:b/>
          <w:sz w:val="22"/>
          <w:szCs w:val="22"/>
        </w:rPr>
        <w:t>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111A43">
        <w:rPr>
          <w:rFonts w:ascii="Trebuchet MS" w:hAnsi="Trebuchet MS"/>
          <w:sz w:val="22"/>
          <w:szCs w:val="22"/>
          <w:lang w:val="en-US"/>
        </w:rPr>
        <w:t>84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0B5554">
        <w:rPr>
          <w:rFonts w:ascii="Trebuchet MS" w:hAnsi="Trebuchet MS"/>
          <w:sz w:val="22"/>
          <w:szCs w:val="22"/>
          <w:lang w:val="en-US"/>
        </w:rPr>
        <w:t>01</w:t>
      </w:r>
      <w:r w:rsidRPr="00C13639">
        <w:rPr>
          <w:rFonts w:ascii="Trebuchet MS" w:hAnsi="Trebuchet MS"/>
          <w:sz w:val="22"/>
          <w:szCs w:val="22"/>
          <w:lang w:val="en-US"/>
        </w:rPr>
        <w:t>.0</w:t>
      </w:r>
      <w:r w:rsidR="000B5554">
        <w:rPr>
          <w:rFonts w:ascii="Trebuchet MS" w:hAnsi="Trebuchet MS"/>
          <w:sz w:val="22"/>
          <w:szCs w:val="22"/>
          <w:lang w:val="en-US"/>
        </w:rPr>
        <w:t>1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8423ED">
        <w:rPr>
          <w:rFonts w:ascii="Trebuchet MS" w:hAnsi="Trebuchet MS"/>
          <w:sz w:val="22"/>
          <w:szCs w:val="22"/>
          <w:lang w:val="en-US"/>
        </w:rPr>
        <w:t>6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111A43">
        <w:rPr>
          <w:rFonts w:ascii="Trebuchet MS" w:hAnsi="Trebuchet MS"/>
          <w:sz w:val="22"/>
          <w:szCs w:val="22"/>
          <w:lang w:val="en-US"/>
        </w:rPr>
        <w:t>31.12.2022</w:t>
      </w:r>
      <w:r w:rsidR="008423ED">
        <w:rPr>
          <w:rFonts w:ascii="Trebuchet MS" w:hAnsi="Trebuchet MS"/>
          <w:sz w:val="22"/>
          <w:szCs w:val="22"/>
          <w:lang w:val="en-US"/>
        </w:rPr>
        <w:t xml:space="preserve"> 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Magistrala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5.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Sectiunea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Eroilor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(PS Opera</w:t>
      </w:r>
      <w:proofErr w:type="gram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) 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Inclusiv</w:t>
      </w:r>
      <w:proofErr w:type="spellEnd"/>
      <w:proofErr w:type="gram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Valea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Ialomiței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– </w:t>
      </w:r>
      <w:proofErr w:type="spellStart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 xml:space="preserve"> II” 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lastRenderedPageBreak/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8423ED">
        <w:rPr>
          <w:rFonts w:ascii="Trebuchet MS" w:hAnsi="Trebuchet MS"/>
          <w:sz w:val="22"/>
          <w:szCs w:val="22"/>
          <w:lang w:val="en-US"/>
        </w:rPr>
        <w:t xml:space="preserve">de </w:t>
      </w:r>
      <w:proofErr w:type="spellStart"/>
      <w:r w:rsidR="008423ED">
        <w:rPr>
          <w:rFonts w:ascii="Trebuchet MS" w:hAnsi="Trebuchet MS"/>
          <w:sz w:val="22"/>
          <w:szCs w:val="22"/>
          <w:lang w:val="en-US"/>
        </w:rPr>
        <w:t>Coeziune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E3" w:rsidRDefault="009305E3" w:rsidP="00F00381">
      <w:pPr>
        <w:spacing w:before="0" w:line="240" w:lineRule="auto"/>
      </w:pPr>
      <w:r>
        <w:separator/>
      </w:r>
    </w:p>
  </w:endnote>
  <w:endnote w:type="continuationSeparator" w:id="0">
    <w:p w:rsidR="009305E3" w:rsidRDefault="009305E3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E3" w:rsidRDefault="009305E3" w:rsidP="00F00381">
      <w:pPr>
        <w:spacing w:before="0" w:line="240" w:lineRule="auto"/>
      </w:pPr>
      <w:r>
        <w:separator/>
      </w:r>
    </w:p>
  </w:footnote>
  <w:footnote w:type="continuationSeparator" w:id="0">
    <w:p w:rsidR="009305E3" w:rsidRDefault="009305E3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0B5554"/>
    <w:rsid w:val="00111A43"/>
    <w:rsid w:val="00176D01"/>
    <w:rsid w:val="001C489C"/>
    <w:rsid w:val="002234A3"/>
    <w:rsid w:val="00246B4F"/>
    <w:rsid w:val="0026592A"/>
    <w:rsid w:val="00291335"/>
    <w:rsid w:val="0029480C"/>
    <w:rsid w:val="00297B1A"/>
    <w:rsid w:val="002E7CE2"/>
    <w:rsid w:val="00353D08"/>
    <w:rsid w:val="00397868"/>
    <w:rsid w:val="003A0301"/>
    <w:rsid w:val="003D6FF1"/>
    <w:rsid w:val="003E12A0"/>
    <w:rsid w:val="00412D0B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42963"/>
    <w:rsid w:val="005B2097"/>
    <w:rsid w:val="005E1DA7"/>
    <w:rsid w:val="00620F74"/>
    <w:rsid w:val="00625434"/>
    <w:rsid w:val="00625771"/>
    <w:rsid w:val="006327F4"/>
    <w:rsid w:val="00656106"/>
    <w:rsid w:val="006B0B87"/>
    <w:rsid w:val="00702836"/>
    <w:rsid w:val="007340C7"/>
    <w:rsid w:val="00753266"/>
    <w:rsid w:val="00757F32"/>
    <w:rsid w:val="00774D51"/>
    <w:rsid w:val="00775663"/>
    <w:rsid w:val="007B205F"/>
    <w:rsid w:val="007D17F6"/>
    <w:rsid w:val="007D47A1"/>
    <w:rsid w:val="007E6F1A"/>
    <w:rsid w:val="007F57D5"/>
    <w:rsid w:val="00801AC3"/>
    <w:rsid w:val="00806A6A"/>
    <w:rsid w:val="008423ED"/>
    <w:rsid w:val="00861B5D"/>
    <w:rsid w:val="009305E3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40BD2"/>
    <w:rsid w:val="00B52D86"/>
    <w:rsid w:val="00B7788F"/>
    <w:rsid w:val="00BA156E"/>
    <w:rsid w:val="00BD563B"/>
    <w:rsid w:val="00BF1123"/>
    <w:rsid w:val="00BF1B0C"/>
    <w:rsid w:val="00BF3491"/>
    <w:rsid w:val="00C13639"/>
    <w:rsid w:val="00C2029D"/>
    <w:rsid w:val="00C540F3"/>
    <w:rsid w:val="00C63345"/>
    <w:rsid w:val="00C77FF5"/>
    <w:rsid w:val="00C83658"/>
    <w:rsid w:val="00CE326B"/>
    <w:rsid w:val="00CF26D7"/>
    <w:rsid w:val="00D030A0"/>
    <w:rsid w:val="00DA0887"/>
    <w:rsid w:val="00DE0FAA"/>
    <w:rsid w:val="00E63AD9"/>
    <w:rsid w:val="00ED0EB0"/>
    <w:rsid w:val="00EE5B09"/>
    <w:rsid w:val="00F00381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10</cp:revision>
  <cp:lastPrinted>2017-10-06T10:13:00Z</cp:lastPrinted>
  <dcterms:created xsi:type="dcterms:W3CDTF">2017-10-05T11:00:00Z</dcterms:created>
  <dcterms:modified xsi:type="dcterms:W3CDTF">2017-10-06T10:13:00Z</dcterms:modified>
</cp:coreProperties>
</file>