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9D" w:rsidRPr="003A0301" w:rsidRDefault="00051C9D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3A0301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POIM 2014-2020 </w:t>
      </w:r>
    </w:p>
    <w:p w:rsidR="00051C9D" w:rsidRPr="003A0301" w:rsidRDefault="002234A3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3A0301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    DIRECȚIA GENERALĂ ORGANISMUL INTERMEDIAR PENTRU TRANSPORT</w:t>
      </w:r>
    </w:p>
    <w:p w:rsidR="002234A3" w:rsidRPr="003A0301" w:rsidRDefault="002234A3" w:rsidP="002234A3">
      <w:pPr>
        <w:rPr>
          <w:rFonts w:ascii="Trebuchet MS" w:hAnsi="Trebuchet MS"/>
        </w:rPr>
      </w:pPr>
      <w:r w:rsidRPr="003A0301">
        <w:rPr>
          <w:rFonts w:ascii="Trebuchet MS" w:hAnsi="Trebuchet MS"/>
        </w:rPr>
        <w:t xml:space="preserve">  </w:t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  <w:t>COMUNICAT DE PRESĂ</w:t>
      </w:r>
    </w:p>
    <w:p w:rsidR="002234A3" w:rsidRPr="003A0301" w:rsidRDefault="002234A3" w:rsidP="002234A3">
      <w:pPr>
        <w:rPr>
          <w:rFonts w:ascii="Trebuchet MS" w:hAnsi="Trebuchet MS"/>
        </w:rPr>
      </w:pPr>
    </w:p>
    <w:p w:rsidR="00C13639" w:rsidRPr="004D6BDA" w:rsidRDefault="00C13639" w:rsidP="004D6BDA">
      <w:pPr>
        <w:ind w:left="2160" w:hanging="1890"/>
        <w:jc w:val="center"/>
        <w:rPr>
          <w:rFonts w:ascii="Trebuchet MS" w:hAnsi="Trebuchet MS"/>
          <w:sz w:val="28"/>
          <w:szCs w:val="28"/>
        </w:rPr>
      </w:pPr>
      <w:r w:rsidRPr="004D6BDA">
        <w:rPr>
          <w:rFonts w:ascii="Trebuchet MS" w:hAnsi="Trebuchet MS"/>
          <w:sz w:val="28"/>
          <w:szCs w:val="28"/>
        </w:rPr>
        <w:t>Semnare Contract de finanțare</w:t>
      </w:r>
    </w:p>
    <w:p w:rsidR="00C13639" w:rsidRPr="004D6BDA" w:rsidRDefault="00C13639" w:rsidP="004D6BDA">
      <w:pPr>
        <w:ind w:left="720" w:hanging="630"/>
        <w:jc w:val="center"/>
        <w:rPr>
          <w:rFonts w:ascii="Trebuchet MS" w:hAnsi="Trebuchet MS"/>
          <w:sz w:val="28"/>
          <w:szCs w:val="28"/>
          <w:lang w:val="en-US"/>
        </w:rPr>
      </w:pPr>
      <w:r w:rsidRPr="004D6BDA">
        <w:rPr>
          <w:rFonts w:ascii="Trebuchet MS" w:hAnsi="Trebuchet MS"/>
          <w:sz w:val="28"/>
          <w:szCs w:val="28"/>
          <w:lang w:val="en-US"/>
        </w:rPr>
        <w:t>“</w:t>
      </w:r>
      <w:proofErr w:type="spellStart"/>
      <w:r w:rsidR="00C63345">
        <w:rPr>
          <w:rFonts w:ascii="Trebuchet MS" w:hAnsi="Trebuchet MS"/>
          <w:b/>
          <w:bCs/>
          <w:sz w:val="28"/>
          <w:szCs w:val="28"/>
          <w:u w:val="single"/>
          <w:lang w:val="en-US"/>
        </w:rPr>
        <w:t>Modernizarea</w:t>
      </w:r>
      <w:proofErr w:type="spellEnd"/>
      <w:r w:rsidR="00C63345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C63345">
        <w:rPr>
          <w:rFonts w:ascii="Trebuchet MS" w:hAnsi="Trebuchet MS"/>
          <w:b/>
          <w:bCs/>
          <w:sz w:val="28"/>
          <w:szCs w:val="28"/>
          <w:u w:val="single"/>
          <w:lang w:val="en-US"/>
        </w:rPr>
        <w:t>instalațiilor</w:t>
      </w:r>
      <w:proofErr w:type="spellEnd"/>
      <w:r w:rsidR="00C63345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C63345">
        <w:rPr>
          <w:rFonts w:ascii="Trebuchet MS" w:hAnsi="Trebuchet MS"/>
          <w:b/>
          <w:bCs/>
          <w:sz w:val="28"/>
          <w:szCs w:val="28"/>
          <w:u w:val="single"/>
          <w:lang w:val="en-US"/>
        </w:rPr>
        <w:t>pe</w:t>
      </w:r>
      <w:proofErr w:type="spellEnd"/>
      <w:r w:rsidR="00C63345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C63345">
        <w:rPr>
          <w:rFonts w:ascii="Trebuchet MS" w:hAnsi="Trebuchet MS"/>
          <w:b/>
          <w:bCs/>
          <w:sz w:val="28"/>
          <w:szCs w:val="28"/>
          <w:u w:val="single"/>
          <w:lang w:val="en-US"/>
        </w:rPr>
        <w:t>magistralele</w:t>
      </w:r>
      <w:proofErr w:type="spellEnd"/>
      <w:r w:rsidR="00C63345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1</w:t>
      </w:r>
      <w:proofErr w:type="gramStart"/>
      <w:r w:rsidR="00C63345">
        <w:rPr>
          <w:rFonts w:ascii="Trebuchet MS" w:hAnsi="Trebuchet MS"/>
          <w:b/>
          <w:bCs/>
          <w:sz w:val="28"/>
          <w:szCs w:val="28"/>
          <w:u w:val="single"/>
          <w:lang w:val="en-US"/>
        </w:rPr>
        <w:t>,2,3</w:t>
      </w:r>
      <w:proofErr w:type="gramEnd"/>
      <w:r w:rsidR="00C63345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C63345">
        <w:rPr>
          <w:rFonts w:ascii="Trebuchet MS" w:hAnsi="Trebuchet MS"/>
          <w:b/>
          <w:bCs/>
          <w:sz w:val="28"/>
          <w:szCs w:val="28"/>
          <w:u w:val="single"/>
          <w:lang w:val="en-US"/>
        </w:rPr>
        <w:t>și</w:t>
      </w:r>
      <w:proofErr w:type="spellEnd"/>
      <w:r w:rsidR="00C63345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TL de </w:t>
      </w:r>
      <w:proofErr w:type="spellStart"/>
      <w:r w:rsidR="00C63345">
        <w:rPr>
          <w:rFonts w:ascii="Trebuchet MS" w:hAnsi="Trebuchet MS"/>
          <w:b/>
          <w:bCs/>
          <w:sz w:val="28"/>
          <w:szCs w:val="28"/>
          <w:u w:val="single"/>
          <w:lang w:val="en-US"/>
        </w:rPr>
        <w:t>metrou</w:t>
      </w:r>
      <w:proofErr w:type="spellEnd"/>
      <w:r w:rsidR="00C63345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– </w:t>
      </w:r>
      <w:proofErr w:type="spellStart"/>
      <w:r w:rsidR="00C63345">
        <w:rPr>
          <w:rFonts w:ascii="Trebuchet MS" w:hAnsi="Trebuchet MS"/>
          <w:b/>
          <w:bCs/>
          <w:sz w:val="28"/>
          <w:szCs w:val="28"/>
          <w:u w:val="single"/>
          <w:lang w:val="en-US"/>
        </w:rPr>
        <w:t>Tronsonul</w:t>
      </w:r>
      <w:proofErr w:type="spellEnd"/>
      <w:r w:rsidR="00C63345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C63345">
        <w:rPr>
          <w:rFonts w:ascii="Trebuchet MS" w:hAnsi="Trebuchet MS"/>
          <w:b/>
          <w:bCs/>
          <w:sz w:val="28"/>
          <w:szCs w:val="28"/>
          <w:u w:val="single"/>
          <w:lang w:val="en-US"/>
        </w:rPr>
        <w:t>Petrache</w:t>
      </w:r>
      <w:proofErr w:type="spellEnd"/>
      <w:r w:rsidR="00C63345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C63345">
        <w:rPr>
          <w:rFonts w:ascii="Trebuchet MS" w:hAnsi="Trebuchet MS"/>
          <w:b/>
          <w:bCs/>
          <w:sz w:val="28"/>
          <w:szCs w:val="28"/>
          <w:u w:val="single"/>
          <w:lang w:val="en-US"/>
        </w:rPr>
        <w:t>Poenaru</w:t>
      </w:r>
      <w:proofErr w:type="spellEnd"/>
      <w:r w:rsidR="00C63345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(</w:t>
      </w:r>
      <w:proofErr w:type="spellStart"/>
      <w:r w:rsidR="00C63345">
        <w:rPr>
          <w:rFonts w:ascii="Trebuchet MS" w:hAnsi="Trebuchet MS"/>
          <w:b/>
          <w:bCs/>
          <w:sz w:val="28"/>
          <w:szCs w:val="28"/>
          <w:u w:val="single"/>
          <w:lang w:val="en-US"/>
        </w:rPr>
        <w:t>fostă</w:t>
      </w:r>
      <w:proofErr w:type="spellEnd"/>
      <w:r w:rsidR="00C63345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C63345">
        <w:rPr>
          <w:rFonts w:ascii="Trebuchet MS" w:hAnsi="Trebuchet MS"/>
          <w:b/>
          <w:bCs/>
          <w:sz w:val="28"/>
          <w:szCs w:val="28"/>
          <w:u w:val="single"/>
          <w:lang w:val="en-US"/>
        </w:rPr>
        <w:t>Semănătoarea</w:t>
      </w:r>
      <w:proofErr w:type="spellEnd"/>
      <w:r w:rsidR="00C63345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) – </w:t>
      </w:r>
      <w:proofErr w:type="spellStart"/>
      <w:r w:rsidR="00C63345">
        <w:rPr>
          <w:rFonts w:ascii="Trebuchet MS" w:hAnsi="Trebuchet MS"/>
          <w:b/>
          <w:bCs/>
          <w:sz w:val="28"/>
          <w:szCs w:val="28"/>
          <w:u w:val="single"/>
          <w:lang w:val="en-US"/>
        </w:rPr>
        <w:t>Timpuri</w:t>
      </w:r>
      <w:proofErr w:type="spellEnd"/>
      <w:r w:rsidR="00C63345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C63345">
        <w:rPr>
          <w:rFonts w:ascii="Trebuchet MS" w:hAnsi="Trebuchet MS"/>
          <w:b/>
          <w:bCs/>
          <w:sz w:val="28"/>
          <w:szCs w:val="28"/>
          <w:u w:val="single"/>
          <w:lang w:val="en-US"/>
        </w:rPr>
        <w:t>Noi</w:t>
      </w:r>
      <w:proofErr w:type="spellEnd"/>
      <w:r w:rsidR="00C63345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. </w:t>
      </w:r>
      <w:proofErr w:type="spellStart"/>
      <w:r w:rsidR="00C63345">
        <w:rPr>
          <w:rFonts w:ascii="Trebuchet MS" w:hAnsi="Trebuchet MS"/>
          <w:b/>
          <w:bCs/>
          <w:sz w:val="28"/>
          <w:szCs w:val="28"/>
          <w:u w:val="single"/>
          <w:lang w:val="en-US"/>
        </w:rPr>
        <w:t>Instalații</w:t>
      </w:r>
      <w:proofErr w:type="spellEnd"/>
      <w:r w:rsidR="00C63345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de </w:t>
      </w:r>
      <w:proofErr w:type="spellStart"/>
      <w:r w:rsidR="00C63345">
        <w:rPr>
          <w:rFonts w:ascii="Trebuchet MS" w:hAnsi="Trebuchet MS"/>
          <w:b/>
          <w:bCs/>
          <w:sz w:val="28"/>
          <w:szCs w:val="28"/>
          <w:u w:val="single"/>
          <w:lang w:val="en-US"/>
        </w:rPr>
        <w:t>ventilație</w:t>
      </w:r>
      <w:proofErr w:type="spellEnd"/>
      <w:r w:rsidR="00FD4DD0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– </w:t>
      </w:r>
      <w:proofErr w:type="spellStart"/>
      <w:r w:rsidR="00FD4DD0">
        <w:rPr>
          <w:rFonts w:ascii="Trebuchet MS" w:hAnsi="Trebuchet MS"/>
          <w:b/>
          <w:bCs/>
          <w:sz w:val="28"/>
          <w:szCs w:val="28"/>
          <w:u w:val="single"/>
          <w:lang w:val="en-US"/>
        </w:rPr>
        <w:t>Faza</w:t>
      </w:r>
      <w:proofErr w:type="spellEnd"/>
      <w:r w:rsidR="00FD4DD0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2</w:t>
      </w:r>
      <w:r w:rsidRPr="004D6BDA">
        <w:rPr>
          <w:rFonts w:ascii="Trebuchet MS" w:hAnsi="Trebuchet MS"/>
          <w:b/>
          <w:bCs/>
          <w:sz w:val="28"/>
          <w:szCs w:val="28"/>
          <w:u w:val="single"/>
          <w:lang w:val="en-US"/>
        </w:rPr>
        <w:t>”</w:t>
      </w:r>
    </w:p>
    <w:p w:rsidR="00C13639" w:rsidRDefault="00C13639" w:rsidP="00C13639">
      <w:pPr>
        <w:rPr>
          <w:rFonts w:ascii="Trebuchet MS" w:hAnsi="Trebuchet MS"/>
          <w:b/>
          <w:bCs/>
          <w:sz w:val="22"/>
          <w:szCs w:val="22"/>
          <w:lang w:val="en-US"/>
        </w:rPr>
      </w:pP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b/>
          <w:bCs/>
          <w:sz w:val="22"/>
          <w:szCs w:val="22"/>
          <w:lang w:val="en-US"/>
        </w:rPr>
        <w:t xml:space="preserve">MINISTERUL TRANSPORTURILOR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</w:t>
      </w:r>
      <w:r w:rsidR="004D6BDA">
        <w:rPr>
          <w:rFonts w:ascii="Trebuchet MS" w:hAnsi="Trebuchet MS"/>
          <w:sz w:val="22"/>
          <w:szCs w:val="22"/>
          <w:lang w:val="en-US"/>
        </w:rPr>
        <w:t>n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4D6BDA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 xml:space="preserve"> de Organism </w:t>
      </w:r>
      <w:proofErr w:type="spellStart"/>
      <w:r w:rsidR="004D6BDA">
        <w:rPr>
          <w:rFonts w:ascii="Trebuchet MS" w:hAnsi="Trebuchet MS"/>
          <w:sz w:val="22"/>
          <w:szCs w:val="22"/>
          <w:lang w:val="en-US"/>
        </w:rPr>
        <w:t>Intermediar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Transport</w:t>
      </w:r>
      <w:r w:rsidR="00FD4DD0">
        <w:rPr>
          <w:rFonts w:ascii="Trebuchet MS" w:hAnsi="Trebuchet MS"/>
          <w:sz w:val="22"/>
          <w:szCs w:val="22"/>
          <w:lang w:val="en-US"/>
        </w:rPr>
        <w:t>,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4D6BDA">
        <w:rPr>
          <w:rFonts w:ascii="Trebuchet MS" w:hAnsi="Trebuchet MS"/>
          <w:b/>
          <w:bCs/>
          <w:sz w:val="22"/>
          <w:szCs w:val="22"/>
          <w:lang w:val="en-US"/>
        </w:rPr>
        <w:t xml:space="preserve">MINISTERUL 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DEZVOLTĂRII REGIONALE, ADMINISTRAȚIEI</w:t>
      </w:r>
      <w:r w:rsidR="003E12A0">
        <w:rPr>
          <w:rFonts w:ascii="Trebuchet MS" w:hAnsi="Trebuchet MS"/>
          <w:b/>
          <w:bCs/>
          <w:sz w:val="22"/>
          <w:szCs w:val="22"/>
          <w:lang w:val="en-US"/>
        </w:rPr>
        <w:t xml:space="preserve"> PUBLICE ȘI FONDURILOR EUROPENE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 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Autoritate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r w:rsidR="00DC7170" w:rsidRPr="00C13639">
        <w:rPr>
          <w:rFonts w:ascii="Trebuchet MS" w:hAnsi="Trebuchet MS"/>
          <w:sz w:val="22"/>
          <w:szCs w:val="22"/>
          <w:lang w:val="en-US"/>
        </w:rPr>
        <w:t>Mana</w:t>
      </w:r>
      <w:bookmarkStart w:id="0" w:name="_GoBack"/>
      <w:bookmarkEnd w:id="0"/>
      <w:r w:rsidR="00DC7170" w:rsidRPr="00C13639">
        <w:rPr>
          <w:rFonts w:ascii="Trebuchet MS" w:hAnsi="Trebuchet MS"/>
          <w:sz w:val="22"/>
          <w:szCs w:val="22"/>
          <w:lang w:val="en-US"/>
        </w:rPr>
        <w:t xml:space="preserve">gement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O</w:t>
      </w:r>
      <w:r w:rsidR="00FD4DD0">
        <w:rPr>
          <w:rFonts w:ascii="Trebuchet MS" w:hAnsi="Trebuchet MS"/>
          <w:sz w:val="22"/>
          <w:szCs w:val="22"/>
          <w:lang w:val="en-US"/>
        </w:rPr>
        <w:t>perațional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Infrastructură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Mare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> </w:t>
      </w:r>
      <w:r w:rsidR="00C63345">
        <w:rPr>
          <w:rFonts w:ascii="Trebuchet MS" w:hAnsi="Trebuchet MS"/>
          <w:b/>
          <w:bCs/>
          <w:sz w:val="22"/>
          <w:szCs w:val="22"/>
          <w:lang w:val="en-US"/>
        </w:rPr>
        <w:t>SOCIETATEA COMERCIALĂ DE TRANSPORT CU METROUL „METROREX”</w:t>
      </w:r>
      <w:r w:rsid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S.A.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 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Beneficiar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al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</w:t>
      </w:r>
      <w:r w:rsidR="00FD4DD0">
        <w:rPr>
          <w:rFonts w:ascii="Trebuchet MS" w:hAnsi="Trebuchet MS"/>
          <w:sz w:val="22"/>
          <w:szCs w:val="22"/>
          <w:lang w:val="en-US"/>
        </w:rPr>
        <w:t>anțării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nerambursabile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alocate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î</w:t>
      </w:r>
      <w:r w:rsidRPr="00C13639">
        <w:rPr>
          <w:rFonts w:ascii="Trebuchet MS" w:hAnsi="Trebuchet MS"/>
          <w:sz w:val="22"/>
          <w:szCs w:val="22"/>
          <w:lang w:val="en-US"/>
        </w:rPr>
        <w:t>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cadrul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Programului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Opera</w:t>
      </w:r>
      <w:r w:rsidR="00FD4DD0">
        <w:rPr>
          <w:rFonts w:ascii="Trebuchet MS" w:hAnsi="Trebuchet MS"/>
          <w:sz w:val="22"/>
          <w:szCs w:val="22"/>
          <w:lang w:val="en-US"/>
        </w:rPr>
        <w:t>țional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Infrastructură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Mare 2014-2020, au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încheiat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>,</w:t>
      </w:r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data de </w:t>
      </w:r>
      <w:r w:rsidR="00C63345">
        <w:rPr>
          <w:rFonts w:ascii="Trebuchet MS" w:hAnsi="Trebuchet MS"/>
          <w:sz w:val="22"/>
          <w:szCs w:val="22"/>
          <w:lang w:val="en-US"/>
        </w:rPr>
        <w:t>9 august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2017</w:t>
      </w:r>
      <w:r w:rsidR="004D6BDA">
        <w:rPr>
          <w:rFonts w:ascii="Trebuchet MS" w:hAnsi="Trebuchet MS"/>
          <w:sz w:val="22"/>
          <w:szCs w:val="22"/>
          <w:lang w:val="en-US"/>
        </w:rPr>
        <w:t>,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Contractul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Finanțare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nr.</w:t>
      </w:r>
      <w:r w:rsidR="00C63345">
        <w:rPr>
          <w:rFonts w:ascii="Trebuchet MS" w:hAnsi="Trebuchet MS"/>
          <w:sz w:val="22"/>
          <w:szCs w:val="22"/>
          <w:lang w:val="en-US"/>
        </w:rPr>
        <w:t>105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> </w:t>
      </w:r>
      <w:r w:rsidR="00FD4DD0">
        <w:rPr>
          <w:rFonts w:ascii="Trebuchet MS" w:hAnsi="Trebuchet MS"/>
          <w:b/>
          <w:bCs/>
          <w:sz w:val="22"/>
          <w:szCs w:val="22"/>
          <w:lang w:val="en-US"/>
        </w:rPr>
        <w:t>„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Modernizarea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instalațiilor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pe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magistralele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 1,2,3 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și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 TL de 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metrou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 – 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Tronsonul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Petrache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Poenaru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 (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fostă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Semănătoarea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) – 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Timpuri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Noi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. 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Instalații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 de 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ventilație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–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Faza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2</w:t>
      </w:r>
      <w:r w:rsidR="00FD4DD0">
        <w:rPr>
          <w:rFonts w:ascii="Trebuchet MS" w:hAnsi="Trebuchet MS"/>
          <w:b/>
          <w:bCs/>
          <w:sz w:val="22"/>
          <w:szCs w:val="22"/>
          <w:lang w:val="en-US"/>
        </w:rPr>
        <w:t>”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.</w:t>
      </w:r>
    </w:p>
    <w:p w:rsidR="00C13639" w:rsidRPr="00C13639" w:rsidRDefault="004D6BDA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>
        <w:rPr>
          <w:rFonts w:ascii="Trebuchet MS" w:hAnsi="Trebuchet MS"/>
          <w:sz w:val="22"/>
          <w:szCs w:val="22"/>
          <w:lang w:val="en-US"/>
        </w:rPr>
        <w:t>Obiectul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contractului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finan</w:t>
      </w:r>
      <w:r>
        <w:rPr>
          <w:rFonts w:ascii="Trebuchet MS" w:hAnsi="Trebuchet MS"/>
          <w:sz w:val="22"/>
          <w:szCs w:val="22"/>
        </w:rPr>
        <w:t>țare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="00FD4DD0">
        <w:rPr>
          <w:rFonts w:ascii="Trebuchet MS" w:hAnsi="Trebuchet MS"/>
          <w:b/>
          <w:bCs/>
          <w:sz w:val="22"/>
          <w:szCs w:val="22"/>
          <w:lang w:val="en-US"/>
        </w:rPr>
        <w:t>„</w:t>
      </w:r>
      <w:r w:rsidR="005B2097" w:rsidRPr="005B2097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Modernizarea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instalațiilor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pe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magistralele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 1</w:t>
      </w:r>
      <w:proofErr w:type="gram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,2,3</w:t>
      </w:r>
      <w:proofErr w:type="gram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și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 TL de 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metrou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 – 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Tronsonul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Petrache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Poenaru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 (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fostă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Semănătoarea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) – 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Timpuri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Noi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. 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Instalații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 de 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ventilație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="00C63345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– </w:t>
      </w:r>
      <w:proofErr w:type="spellStart"/>
      <w:r w:rsidR="00C63345" w:rsidRPr="00753266">
        <w:rPr>
          <w:rFonts w:ascii="Trebuchet MS" w:hAnsi="Trebuchet MS"/>
          <w:b/>
          <w:bCs/>
          <w:sz w:val="22"/>
          <w:szCs w:val="22"/>
          <w:lang w:val="en-US"/>
        </w:rPr>
        <w:t>Faza</w:t>
      </w:r>
      <w:proofErr w:type="spellEnd"/>
      <w:r w:rsidR="00C63345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2</w:t>
      </w:r>
      <w:r w:rsidR="00FD4DD0">
        <w:rPr>
          <w:rFonts w:ascii="Trebuchet MS" w:hAnsi="Trebuchet MS"/>
          <w:b/>
          <w:bCs/>
          <w:sz w:val="22"/>
          <w:szCs w:val="22"/>
          <w:lang w:val="en-US"/>
        </w:rPr>
        <w:t>”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  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reprezentat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de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acordarea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finanțării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nerambursabile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către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AM POIM,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durata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stabilită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conformitate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cu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obl</w:t>
      </w:r>
      <w:r>
        <w:rPr>
          <w:rFonts w:ascii="Trebuchet MS" w:hAnsi="Trebuchet MS"/>
          <w:sz w:val="22"/>
          <w:szCs w:val="22"/>
          <w:lang w:val="en-US"/>
        </w:rPr>
        <w:t>igațiile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asumate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Contract</w:t>
      </w:r>
      <w:r>
        <w:rPr>
          <w:rFonts w:ascii="Trebuchet MS" w:hAnsi="Trebuchet MS"/>
          <w:sz w:val="22"/>
          <w:szCs w:val="22"/>
          <w:lang w:val="en-US"/>
        </w:rPr>
        <w:t>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Finanțare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inclusiv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Anexele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care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fac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parte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integrantă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din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acesta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>.</w:t>
      </w:r>
    </w:p>
    <w:p w:rsidR="00C13639" w:rsidRPr="00C13639" w:rsidRDefault="00A9636E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>
        <w:rPr>
          <w:rFonts w:ascii="Trebuchet MS" w:hAnsi="Trebuchet MS"/>
          <w:sz w:val="22"/>
          <w:szCs w:val="22"/>
          <w:lang w:val="en-US"/>
        </w:rPr>
        <w:t>Valoarea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totală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a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contract</w:t>
      </w:r>
      <w:r>
        <w:rPr>
          <w:rFonts w:ascii="Trebuchet MS" w:hAnsi="Trebuchet MS"/>
          <w:sz w:val="22"/>
          <w:szCs w:val="22"/>
          <w:lang w:val="en-US"/>
        </w:rPr>
        <w:t>ului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de </w:t>
      </w:r>
      <w:r w:rsidR="00C63345">
        <w:rPr>
          <w:rFonts w:ascii="Trebuchet MS" w:hAnsi="Trebuchet MS"/>
          <w:b/>
          <w:bCs/>
          <w:sz w:val="22"/>
          <w:szCs w:val="22"/>
          <w:lang w:val="en-US"/>
        </w:rPr>
        <w:t>19.067.601,82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 lei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 (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fără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TVA)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si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va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fi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finanțat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Operational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Infrastructur</w:t>
      </w:r>
      <w:r w:rsidR="00FD4DD0">
        <w:rPr>
          <w:rFonts w:ascii="Trebuchet MS" w:hAnsi="Trebuchet MS"/>
          <w:sz w:val="22"/>
          <w:szCs w:val="22"/>
          <w:lang w:val="en-US"/>
        </w:rPr>
        <w:t>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Mare 2014-2020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astfel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>: 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75% din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valoarea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totală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eligibilă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aprobată</w:t>
      </w:r>
      <w:proofErr w:type="spellEnd"/>
      <w:r w:rsidR="00353D08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="003E12A0">
        <w:rPr>
          <w:rFonts w:ascii="Trebuchet MS" w:hAnsi="Trebuchet MS"/>
          <w:b/>
          <w:bCs/>
          <w:sz w:val="22"/>
          <w:szCs w:val="22"/>
          <w:lang w:val="en-US"/>
        </w:rPr>
        <w:t>–</w:t>
      </w:r>
      <w:r w:rsidR="00353D08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="008423ED">
        <w:rPr>
          <w:rFonts w:ascii="Trebuchet MS" w:hAnsi="Trebuchet MS"/>
          <w:b/>
          <w:bCs/>
          <w:sz w:val="22"/>
          <w:szCs w:val="22"/>
          <w:lang w:val="en-US"/>
        </w:rPr>
        <w:t>14.157.477,75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lei</w:t>
      </w:r>
      <w:r w:rsidR="003D6FF1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3D6FF1">
        <w:rPr>
          <w:rFonts w:ascii="Trebuchet MS" w:hAnsi="Trebuchet MS"/>
          <w:b/>
          <w:bCs/>
          <w:sz w:val="22"/>
          <w:szCs w:val="22"/>
          <w:lang w:val="en-US"/>
        </w:rPr>
        <w:t>este</w:t>
      </w:r>
      <w:proofErr w:type="spellEnd"/>
      <w:r w:rsidR="003D6FF1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3D6FF1">
        <w:rPr>
          <w:rFonts w:ascii="Trebuchet MS" w:hAnsi="Trebuchet MS"/>
          <w:b/>
          <w:bCs/>
          <w:sz w:val="22"/>
          <w:szCs w:val="22"/>
          <w:lang w:val="en-US"/>
        </w:rPr>
        <w:t>asigurată</w:t>
      </w:r>
      <w:proofErr w:type="spellEnd"/>
      <w:r w:rsidR="003D6FF1">
        <w:rPr>
          <w:rFonts w:ascii="Trebuchet MS" w:hAnsi="Trebuchet MS"/>
          <w:b/>
          <w:bCs/>
          <w:sz w:val="22"/>
          <w:szCs w:val="22"/>
          <w:lang w:val="en-US"/>
        </w:rPr>
        <w:t xml:space="preserve"> din </w:t>
      </w:r>
      <w:r w:rsidR="008423ED">
        <w:rPr>
          <w:rFonts w:ascii="Trebuchet MS" w:hAnsi="Trebuchet MS"/>
          <w:b/>
          <w:bCs/>
          <w:sz w:val="22"/>
          <w:szCs w:val="22"/>
          <w:lang w:val="en-US"/>
        </w:rPr>
        <w:t>FC</w:t>
      </w:r>
      <w:r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iar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restul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de 25% </w:t>
      </w:r>
      <w:r w:rsidR="00542963">
        <w:rPr>
          <w:rFonts w:ascii="Trebuchet MS" w:hAnsi="Trebuchet MS"/>
          <w:sz w:val="22"/>
          <w:szCs w:val="22"/>
        </w:rPr>
        <w:t>în valoare</w:t>
      </w:r>
      <w:r w:rsidR="00353D08">
        <w:rPr>
          <w:rFonts w:ascii="Trebuchet MS" w:hAnsi="Trebuchet MS"/>
          <w:sz w:val="22"/>
          <w:szCs w:val="22"/>
        </w:rPr>
        <w:t xml:space="preserve"> de </w:t>
      </w:r>
      <w:r w:rsidR="008423ED">
        <w:rPr>
          <w:rFonts w:ascii="Trebuchet MS" w:hAnsi="Trebuchet MS"/>
          <w:b/>
          <w:sz w:val="22"/>
          <w:szCs w:val="22"/>
        </w:rPr>
        <w:t>4.719.159,25</w:t>
      </w:r>
      <w:r w:rsidR="000B5554">
        <w:rPr>
          <w:rFonts w:ascii="Trebuchet MS" w:hAnsi="Trebuchet MS"/>
          <w:b/>
          <w:sz w:val="22"/>
          <w:szCs w:val="22"/>
        </w:rPr>
        <w:t xml:space="preserve"> </w:t>
      </w:r>
      <w:r w:rsidR="00353D08" w:rsidRPr="00353D08">
        <w:rPr>
          <w:rFonts w:ascii="Trebuchet MS" w:hAnsi="Trebuchet MS"/>
          <w:b/>
          <w:sz w:val="22"/>
          <w:szCs w:val="22"/>
        </w:rPr>
        <w:t>lei</w:t>
      </w:r>
      <w:r w:rsidR="00353D08"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va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fi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finanțat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din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bugetul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A9636E">
        <w:rPr>
          <w:rFonts w:ascii="Trebuchet MS" w:hAnsi="Trebuchet MS"/>
          <w:bCs/>
          <w:sz w:val="22"/>
          <w:szCs w:val="22"/>
          <w:lang w:val="en-US"/>
        </w:rPr>
        <w:t>beneficiarului</w:t>
      </w:r>
      <w:proofErr w:type="spellEnd"/>
      <w:r w:rsidRPr="00A9636E">
        <w:rPr>
          <w:rFonts w:ascii="Trebuchet MS" w:hAnsi="Trebuchet MS"/>
          <w:bCs/>
          <w:sz w:val="22"/>
          <w:szCs w:val="22"/>
          <w:lang w:val="en-US"/>
        </w:rPr>
        <w:t>.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Perioada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implementare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r w:rsidR="008423ED">
        <w:rPr>
          <w:rFonts w:ascii="Trebuchet MS" w:hAnsi="Trebuchet MS"/>
          <w:sz w:val="22"/>
          <w:szCs w:val="22"/>
          <w:lang w:val="en-US"/>
        </w:rPr>
        <w:t>63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luni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respectiv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între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0B5554">
        <w:rPr>
          <w:rFonts w:ascii="Trebuchet MS" w:hAnsi="Trebuchet MS"/>
          <w:sz w:val="22"/>
          <w:szCs w:val="22"/>
          <w:lang w:val="en-US"/>
        </w:rPr>
        <w:t>01</w:t>
      </w:r>
      <w:r w:rsidRPr="00C13639">
        <w:rPr>
          <w:rFonts w:ascii="Trebuchet MS" w:hAnsi="Trebuchet MS"/>
          <w:sz w:val="22"/>
          <w:szCs w:val="22"/>
          <w:lang w:val="en-US"/>
        </w:rPr>
        <w:t>.0</w:t>
      </w:r>
      <w:r w:rsidR="000B5554">
        <w:rPr>
          <w:rFonts w:ascii="Trebuchet MS" w:hAnsi="Trebuchet MS"/>
          <w:sz w:val="22"/>
          <w:szCs w:val="22"/>
          <w:lang w:val="en-US"/>
        </w:rPr>
        <w:t>1</w:t>
      </w:r>
      <w:r w:rsidRPr="00C13639">
        <w:rPr>
          <w:rFonts w:ascii="Trebuchet MS" w:hAnsi="Trebuchet MS"/>
          <w:sz w:val="22"/>
          <w:szCs w:val="22"/>
          <w:lang w:val="en-US"/>
        </w:rPr>
        <w:t>.201</w:t>
      </w:r>
      <w:r w:rsidR="008423ED">
        <w:rPr>
          <w:rFonts w:ascii="Trebuchet MS" w:hAnsi="Trebuchet MS"/>
          <w:sz w:val="22"/>
          <w:szCs w:val="22"/>
          <w:lang w:val="en-US"/>
        </w:rPr>
        <w:t>6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8423ED">
        <w:rPr>
          <w:rFonts w:ascii="Trebuchet MS" w:hAnsi="Trebuchet MS"/>
          <w:sz w:val="22"/>
          <w:szCs w:val="22"/>
          <w:lang w:val="en-US"/>
        </w:rPr>
        <w:t>04</w:t>
      </w:r>
      <w:r w:rsidRPr="00C13639">
        <w:rPr>
          <w:rFonts w:ascii="Trebuchet MS" w:hAnsi="Trebuchet MS"/>
          <w:sz w:val="22"/>
          <w:szCs w:val="22"/>
          <w:lang w:val="en-US"/>
        </w:rPr>
        <w:t>.</w:t>
      </w:r>
      <w:r w:rsidR="005B2097">
        <w:rPr>
          <w:rFonts w:ascii="Trebuchet MS" w:hAnsi="Trebuchet MS"/>
          <w:sz w:val="22"/>
          <w:szCs w:val="22"/>
          <w:lang w:val="en-US"/>
        </w:rPr>
        <w:t>0</w:t>
      </w:r>
      <w:r w:rsidR="008423ED">
        <w:rPr>
          <w:rFonts w:ascii="Trebuchet MS" w:hAnsi="Trebuchet MS"/>
          <w:sz w:val="22"/>
          <w:szCs w:val="22"/>
          <w:lang w:val="en-US"/>
        </w:rPr>
        <w:t>3</w:t>
      </w:r>
      <w:r w:rsidRPr="00C13639">
        <w:rPr>
          <w:rFonts w:ascii="Trebuchet MS" w:hAnsi="Trebuchet MS"/>
          <w:sz w:val="22"/>
          <w:szCs w:val="22"/>
          <w:lang w:val="en-US"/>
        </w:rPr>
        <w:t>.20</w:t>
      </w:r>
      <w:r w:rsidR="008423ED">
        <w:rPr>
          <w:rFonts w:ascii="Trebuchet MS" w:hAnsi="Trebuchet MS"/>
          <w:sz w:val="22"/>
          <w:szCs w:val="22"/>
          <w:lang w:val="en-US"/>
        </w:rPr>
        <w:t xml:space="preserve">21 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la care se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adaugă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3E12A0">
        <w:rPr>
          <w:rFonts w:ascii="Trebuchet MS" w:hAnsi="Trebuchet MS"/>
          <w:sz w:val="22"/>
          <w:szCs w:val="22"/>
          <w:lang w:val="en-US"/>
        </w:rPr>
        <w:t>dacă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cazul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perioada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desfășurare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activităților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înainte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semnarea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Contractului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Finanțare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conform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regulilor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eligibilitate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cheltuielilor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>.</w:t>
      </w:r>
    </w:p>
    <w:p w:rsidR="00C13639" w:rsidRPr="00C13639" w:rsidRDefault="003E12A0" w:rsidP="00C13639">
      <w:pPr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 xml:space="preserve">La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f</w:t>
      </w:r>
      <w:r w:rsidR="004D6BDA" w:rsidRPr="00C13639">
        <w:rPr>
          <w:rFonts w:ascii="Trebuchet MS" w:hAnsi="Trebuchet MS"/>
          <w:sz w:val="22"/>
          <w:szCs w:val="22"/>
          <w:lang w:val="en-US"/>
        </w:rPr>
        <w:t>inalizarea</w:t>
      </w:r>
      <w:proofErr w:type="spellEnd"/>
      <w:r w:rsidR="004D6BDA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Fazei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2 a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> </w:t>
      </w:r>
      <w:r>
        <w:rPr>
          <w:rFonts w:ascii="Trebuchet MS" w:hAnsi="Trebuchet MS"/>
          <w:b/>
          <w:bCs/>
          <w:sz w:val="22"/>
          <w:szCs w:val="22"/>
          <w:lang w:val="en-US"/>
        </w:rPr>
        <w:t>„</w:t>
      </w:r>
      <w:r w:rsidR="005B2097" w:rsidRPr="005B2097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Modernizarea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instalațiilor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pe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magistralele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 1</w:t>
      </w:r>
      <w:proofErr w:type="gram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,2,3</w:t>
      </w:r>
      <w:proofErr w:type="gram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și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 TL de 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metrou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 – 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Tronsonul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Petrache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Poenaru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 (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fostă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Semănătoarea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) – 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Timpuri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Noi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. 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>Instalații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 de </w:t>
      </w:r>
      <w:proofErr w:type="spellStart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lastRenderedPageBreak/>
        <w:t>ventilație</w:t>
      </w:r>
      <w:proofErr w:type="spellEnd"/>
      <w:r w:rsidR="00C63345" w:rsidRPr="00C63345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="00C63345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– </w:t>
      </w:r>
      <w:proofErr w:type="spellStart"/>
      <w:r w:rsidR="00C63345" w:rsidRPr="00753266">
        <w:rPr>
          <w:rFonts w:ascii="Trebuchet MS" w:hAnsi="Trebuchet MS"/>
          <w:b/>
          <w:bCs/>
          <w:sz w:val="22"/>
          <w:szCs w:val="22"/>
          <w:lang w:val="en-US"/>
        </w:rPr>
        <w:t>Faza</w:t>
      </w:r>
      <w:proofErr w:type="spellEnd"/>
      <w:r w:rsidR="00C63345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2</w:t>
      </w:r>
      <w:r>
        <w:rPr>
          <w:rFonts w:ascii="Trebuchet MS" w:hAnsi="Trebuchet MS"/>
          <w:b/>
          <w:bCs/>
          <w:sz w:val="22"/>
          <w:szCs w:val="22"/>
          <w:lang w:val="en-US"/>
        </w:rPr>
        <w:t>”</w:t>
      </w:r>
      <w:r>
        <w:rPr>
          <w:rFonts w:ascii="Trebuchet MS" w:hAnsi="Trebuchet MS"/>
          <w:sz w:val="22"/>
          <w:szCs w:val="22"/>
          <w:lang w:val="en-US"/>
        </w:rPr>
        <w:t xml:space="preserve">se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vor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î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ndeplini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toți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indicatorii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asumați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atât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Operațional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Sectorial Tr</w:t>
      </w:r>
      <w:r>
        <w:rPr>
          <w:rFonts w:ascii="Trebuchet MS" w:hAnsi="Trebuchet MS"/>
          <w:sz w:val="22"/>
          <w:szCs w:val="22"/>
          <w:lang w:val="en-US"/>
        </w:rPr>
        <w:t xml:space="preserve">ansport 2007-2013,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cât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rogramul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Operațional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Infrastructur</w:t>
      </w:r>
      <w:r>
        <w:rPr>
          <w:rFonts w:ascii="Trebuchet MS" w:hAnsi="Trebuchet MS"/>
          <w:sz w:val="22"/>
          <w:szCs w:val="22"/>
          <w:lang w:val="en-US"/>
        </w:rPr>
        <w:t>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Mare 2014-2020.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cofinanţat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din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Fondul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8423ED">
        <w:rPr>
          <w:rFonts w:ascii="Trebuchet MS" w:hAnsi="Trebuchet MS"/>
          <w:sz w:val="22"/>
          <w:szCs w:val="22"/>
          <w:lang w:val="en-US"/>
        </w:rPr>
        <w:t xml:space="preserve">de </w:t>
      </w:r>
      <w:proofErr w:type="spellStart"/>
      <w:r w:rsidR="008423ED">
        <w:rPr>
          <w:rFonts w:ascii="Trebuchet MS" w:hAnsi="Trebuchet MS"/>
          <w:sz w:val="22"/>
          <w:szCs w:val="22"/>
          <w:lang w:val="en-US"/>
        </w:rPr>
        <w:t>Coeziune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Operational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Infrastructur</w:t>
      </w:r>
      <w:r w:rsidR="003E12A0">
        <w:rPr>
          <w:rFonts w:ascii="Trebuchet MS" w:hAnsi="Trebuchet MS"/>
          <w:sz w:val="22"/>
          <w:szCs w:val="22"/>
          <w:lang w:val="en-US"/>
        </w:rPr>
        <w:t>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Mare 2014-2020.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 w:rsidRPr="00C13639">
        <w:rPr>
          <w:rFonts w:ascii="Trebuchet MS" w:hAnsi="Trebuchet MS"/>
          <w:sz w:val="22"/>
          <w:szCs w:val="22"/>
          <w:lang w:val="en-US"/>
        </w:rPr>
        <w:t>Date de contact:</w:t>
      </w:r>
    </w:p>
    <w:p w:rsidR="00C13639" w:rsidRPr="00C13639" w:rsidRDefault="004D6BDA" w:rsidP="00C13639">
      <w:pPr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 xml:space="preserve">Carmen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Moraru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, Director </w:t>
      </w:r>
      <w:proofErr w:type="gramStart"/>
      <w:r>
        <w:rPr>
          <w:rFonts w:ascii="Trebuchet MS" w:hAnsi="Trebuchet MS"/>
          <w:sz w:val="22"/>
          <w:szCs w:val="22"/>
          <w:lang w:val="en-US"/>
        </w:rPr>
        <w:t xml:space="preserve">General 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Organismul</w:t>
      </w:r>
      <w:proofErr w:type="spellEnd"/>
      <w:proofErr w:type="gram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Intermediar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Transport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, fax: </w:t>
      </w:r>
      <w:r w:rsidR="00542963" w:rsidRPr="00542963">
        <w:rPr>
          <w:rFonts w:ascii="Trebuchet MS" w:hAnsi="Trebuchet MS"/>
          <w:sz w:val="22"/>
          <w:szCs w:val="22"/>
        </w:rPr>
        <w:t> 0372 825 570</w:t>
      </w: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2234A3" w:rsidRPr="003A0301" w:rsidRDefault="002234A3" w:rsidP="002234A3">
      <w:pPr>
        <w:rPr>
          <w:rFonts w:ascii="Trebuchet MS" w:hAnsi="Trebuchet MS"/>
        </w:rPr>
      </w:pPr>
    </w:p>
    <w:sectPr w:rsidR="002234A3" w:rsidRPr="003A03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8E" w:rsidRDefault="0018638E" w:rsidP="00F00381">
      <w:pPr>
        <w:spacing w:before="0" w:line="240" w:lineRule="auto"/>
      </w:pPr>
      <w:r>
        <w:separator/>
      </w:r>
    </w:p>
  </w:endnote>
  <w:endnote w:type="continuationSeparator" w:id="0">
    <w:p w:rsidR="0018638E" w:rsidRDefault="0018638E" w:rsidP="00F003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8E" w:rsidRDefault="0018638E" w:rsidP="00F00381">
      <w:pPr>
        <w:spacing w:before="0" w:line="240" w:lineRule="auto"/>
      </w:pPr>
      <w:r>
        <w:separator/>
      </w:r>
    </w:p>
  </w:footnote>
  <w:footnote w:type="continuationSeparator" w:id="0">
    <w:p w:rsidR="0018638E" w:rsidRDefault="0018638E" w:rsidP="00F003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81" w:rsidRPr="00043A65" w:rsidRDefault="00F00381" w:rsidP="00F00381">
    <w:pPr>
      <w:spacing w:line="240" w:lineRule="auto"/>
      <w:rPr>
        <w:b/>
        <w:bCs/>
        <w:color w:val="000080"/>
        <w:sz w:val="32"/>
        <w:szCs w:val="28"/>
        <w:lang w:eastAsia="ro-RO"/>
      </w:rPr>
    </w:pPr>
    <w:r>
      <w:rPr>
        <w:rFonts w:cs="Arial"/>
        <w:b/>
        <w:noProof/>
        <w:color w:val="000000"/>
        <w:sz w:val="28"/>
        <w:szCs w:val="28"/>
        <w:lang w:val="en-US"/>
      </w:rPr>
      <w:drawing>
        <wp:inline distT="0" distB="0" distL="0" distR="0">
          <wp:extent cx="1323975" cy="12382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143000" cy="10382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295400" cy="1152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381" w:rsidRDefault="00F00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319E5"/>
    <w:multiLevelType w:val="hybridMultilevel"/>
    <w:tmpl w:val="7C3EFC38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EE"/>
    <w:rsid w:val="00016BF0"/>
    <w:rsid w:val="00051C9D"/>
    <w:rsid w:val="000A0D42"/>
    <w:rsid w:val="000B435D"/>
    <w:rsid w:val="000B5554"/>
    <w:rsid w:val="00176D01"/>
    <w:rsid w:val="0018638E"/>
    <w:rsid w:val="001C489C"/>
    <w:rsid w:val="002234A3"/>
    <w:rsid w:val="00246B4F"/>
    <w:rsid w:val="0026592A"/>
    <w:rsid w:val="00291335"/>
    <w:rsid w:val="0029480C"/>
    <w:rsid w:val="00297B1A"/>
    <w:rsid w:val="002E7CE2"/>
    <w:rsid w:val="00353D08"/>
    <w:rsid w:val="00397868"/>
    <w:rsid w:val="003A0301"/>
    <w:rsid w:val="003D6FF1"/>
    <w:rsid w:val="003E12A0"/>
    <w:rsid w:val="00412D0B"/>
    <w:rsid w:val="0041729C"/>
    <w:rsid w:val="00431B52"/>
    <w:rsid w:val="0048122A"/>
    <w:rsid w:val="004A02AC"/>
    <w:rsid w:val="004D1349"/>
    <w:rsid w:val="004D6BDA"/>
    <w:rsid w:val="004E019B"/>
    <w:rsid w:val="005076CC"/>
    <w:rsid w:val="0051180F"/>
    <w:rsid w:val="00542963"/>
    <w:rsid w:val="005B2097"/>
    <w:rsid w:val="005E1DA7"/>
    <w:rsid w:val="00620F74"/>
    <w:rsid w:val="00625434"/>
    <w:rsid w:val="00625771"/>
    <w:rsid w:val="006327F4"/>
    <w:rsid w:val="006B0B87"/>
    <w:rsid w:val="00702836"/>
    <w:rsid w:val="007340C7"/>
    <w:rsid w:val="00753266"/>
    <w:rsid w:val="00757F32"/>
    <w:rsid w:val="00774D51"/>
    <w:rsid w:val="00775663"/>
    <w:rsid w:val="007B205F"/>
    <w:rsid w:val="007D17F6"/>
    <w:rsid w:val="007D47A1"/>
    <w:rsid w:val="007E6F1A"/>
    <w:rsid w:val="007F57D5"/>
    <w:rsid w:val="00801AC3"/>
    <w:rsid w:val="00806A6A"/>
    <w:rsid w:val="008423ED"/>
    <w:rsid w:val="009F3740"/>
    <w:rsid w:val="00A051DD"/>
    <w:rsid w:val="00A127E6"/>
    <w:rsid w:val="00A15FB6"/>
    <w:rsid w:val="00A218CB"/>
    <w:rsid w:val="00A2401C"/>
    <w:rsid w:val="00A27B06"/>
    <w:rsid w:val="00A43E2D"/>
    <w:rsid w:val="00A47E6A"/>
    <w:rsid w:val="00A62B6B"/>
    <w:rsid w:val="00A65106"/>
    <w:rsid w:val="00A9636E"/>
    <w:rsid w:val="00AB7007"/>
    <w:rsid w:val="00B038F6"/>
    <w:rsid w:val="00B2445D"/>
    <w:rsid w:val="00B40BD2"/>
    <w:rsid w:val="00B52D86"/>
    <w:rsid w:val="00B7788F"/>
    <w:rsid w:val="00BA156E"/>
    <w:rsid w:val="00BD563B"/>
    <w:rsid w:val="00BF1123"/>
    <w:rsid w:val="00BF1B0C"/>
    <w:rsid w:val="00BF3491"/>
    <w:rsid w:val="00C13639"/>
    <w:rsid w:val="00C2029D"/>
    <w:rsid w:val="00C540F3"/>
    <w:rsid w:val="00C63345"/>
    <w:rsid w:val="00C77FF5"/>
    <w:rsid w:val="00C83658"/>
    <w:rsid w:val="00CE326B"/>
    <w:rsid w:val="00CF26D7"/>
    <w:rsid w:val="00D030A0"/>
    <w:rsid w:val="00DA0887"/>
    <w:rsid w:val="00DC7170"/>
    <w:rsid w:val="00DE0FAA"/>
    <w:rsid w:val="00E63AD9"/>
    <w:rsid w:val="00ED0EB0"/>
    <w:rsid w:val="00EE5B09"/>
    <w:rsid w:val="00F00381"/>
    <w:rsid w:val="00F428C5"/>
    <w:rsid w:val="00F434EE"/>
    <w:rsid w:val="00F55EA9"/>
    <w:rsid w:val="00FB5AED"/>
    <w:rsid w:val="00FD344E"/>
    <w:rsid w:val="00F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C3559-9E76-45F4-BC2B-9DCFC790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EE"/>
    <w:pPr>
      <w:spacing w:before="120"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4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F434EE"/>
    <w:pPr>
      <w:keepNext/>
      <w:jc w:val="center"/>
      <w:outlineLvl w:val="8"/>
    </w:pPr>
    <w:rPr>
      <w:rFonts w:ascii="Arial" w:hAnsi="Arial"/>
      <w:b/>
      <w:bCs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434EE"/>
    <w:rPr>
      <w:rFonts w:ascii="Arial" w:eastAsia="Times New Roman" w:hAnsi="Arial" w:cs="Times New Roman"/>
      <w:b/>
      <w:bCs/>
      <w:sz w:val="20"/>
      <w:szCs w:val="20"/>
      <w:lang w:val="ro-RO" w:eastAsia="x-none"/>
    </w:rPr>
  </w:style>
  <w:style w:type="paragraph" w:styleId="Header">
    <w:name w:val="header"/>
    <w:basedOn w:val="Normal"/>
    <w:link w:val="HeaderChar"/>
    <w:uiPriority w:val="99"/>
    <w:rsid w:val="00F434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3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34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E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ED"/>
    <w:rPr>
      <w:rFonts w:ascii="Segoe UI" w:eastAsia="Times New Roman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0038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81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223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Frateanu</dc:creator>
  <cp:keywords/>
  <dc:description/>
  <cp:lastModifiedBy>Florin STOICA</cp:lastModifiedBy>
  <cp:revision>9</cp:revision>
  <cp:lastPrinted>2017-10-05T10:22:00Z</cp:lastPrinted>
  <dcterms:created xsi:type="dcterms:W3CDTF">2017-10-05T11:00:00Z</dcterms:created>
  <dcterms:modified xsi:type="dcterms:W3CDTF">2017-10-06T10:15:00Z</dcterms:modified>
</cp:coreProperties>
</file>