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9D" w:rsidRPr="003A0301" w:rsidRDefault="00051C9D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3A030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POIM 2014-2020 </w:t>
      </w:r>
    </w:p>
    <w:p w:rsidR="00051C9D" w:rsidRPr="003A0301" w:rsidRDefault="002234A3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3A030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    DIRECȚIA GENERALĂ ORGANISMUL INTERMEDIAR PENTRU TRANSPORT</w:t>
      </w:r>
    </w:p>
    <w:p w:rsidR="002234A3" w:rsidRPr="003A0301" w:rsidRDefault="002234A3" w:rsidP="002234A3">
      <w:pPr>
        <w:rPr>
          <w:rFonts w:ascii="Trebuchet MS" w:hAnsi="Trebuchet MS"/>
        </w:rPr>
      </w:pPr>
      <w:r w:rsidRPr="003A0301">
        <w:rPr>
          <w:rFonts w:ascii="Trebuchet MS" w:hAnsi="Trebuchet MS"/>
        </w:rPr>
        <w:t xml:space="preserve">  </w:t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  <w:t>COMUNICAT DE PRESĂ</w:t>
      </w:r>
    </w:p>
    <w:p w:rsidR="002234A3" w:rsidRPr="003A0301" w:rsidRDefault="002234A3" w:rsidP="002234A3">
      <w:pPr>
        <w:rPr>
          <w:rFonts w:ascii="Trebuchet MS" w:hAnsi="Trebuchet MS"/>
        </w:rPr>
      </w:pPr>
    </w:p>
    <w:p w:rsidR="00C13639" w:rsidRPr="004D6BDA" w:rsidRDefault="00C13639" w:rsidP="004D6BDA">
      <w:pPr>
        <w:ind w:left="2160" w:hanging="1890"/>
        <w:jc w:val="center"/>
        <w:rPr>
          <w:rFonts w:ascii="Trebuchet MS" w:hAnsi="Trebuchet MS"/>
          <w:sz w:val="28"/>
          <w:szCs w:val="28"/>
        </w:rPr>
      </w:pPr>
      <w:r w:rsidRPr="004D6BDA">
        <w:rPr>
          <w:rFonts w:ascii="Trebuchet MS" w:hAnsi="Trebuchet MS"/>
          <w:sz w:val="28"/>
          <w:szCs w:val="28"/>
        </w:rPr>
        <w:t>Semnare Contract de finanțare</w:t>
      </w:r>
    </w:p>
    <w:p w:rsidR="00C13639" w:rsidRDefault="00E64202" w:rsidP="002924B4">
      <w:pPr>
        <w:ind w:left="720" w:hanging="630"/>
        <w:jc w:val="center"/>
        <w:rPr>
          <w:rFonts w:ascii="Trebuchet MS" w:hAnsi="Trebuchet MS"/>
          <w:b/>
          <w:bCs/>
          <w:sz w:val="28"/>
          <w:szCs w:val="28"/>
          <w:u w:val="single"/>
          <w:lang w:val="en-US"/>
        </w:rPr>
      </w:pPr>
      <w:r w:rsidRPr="00E64202">
        <w:rPr>
          <w:rFonts w:ascii="Trebuchet MS" w:hAnsi="Trebuchet MS"/>
          <w:b/>
          <w:bCs/>
          <w:sz w:val="28"/>
          <w:szCs w:val="28"/>
          <w:u w:val="single"/>
          <w:lang w:val="en-US"/>
        </w:rPr>
        <w:t>„</w:t>
      </w:r>
      <w:proofErr w:type="spellStart"/>
      <w:r w:rsidRPr="00E64202">
        <w:rPr>
          <w:rFonts w:ascii="Trebuchet MS" w:hAnsi="Trebuchet MS"/>
          <w:b/>
          <w:bCs/>
          <w:sz w:val="28"/>
          <w:szCs w:val="28"/>
          <w:u w:val="single"/>
          <w:lang w:val="en-US"/>
        </w:rPr>
        <w:t>Modernizare</w:t>
      </w:r>
      <w:proofErr w:type="spellEnd"/>
      <w:r w:rsidRPr="00E64202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DN5, </w:t>
      </w:r>
      <w:proofErr w:type="spellStart"/>
      <w:r w:rsidRPr="00E64202">
        <w:rPr>
          <w:rFonts w:ascii="Trebuchet MS" w:hAnsi="Trebuchet MS"/>
          <w:b/>
          <w:bCs/>
          <w:sz w:val="28"/>
          <w:szCs w:val="28"/>
          <w:u w:val="single"/>
          <w:lang w:val="en-US"/>
        </w:rPr>
        <w:t>sectorul</w:t>
      </w:r>
      <w:proofErr w:type="spellEnd"/>
      <w:r w:rsidRPr="00E64202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E64202">
        <w:rPr>
          <w:rFonts w:ascii="Trebuchet MS" w:hAnsi="Trebuchet MS"/>
          <w:b/>
          <w:bCs/>
          <w:sz w:val="28"/>
          <w:szCs w:val="28"/>
          <w:u w:val="single"/>
          <w:lang w:val="en-US"/>
        </w:rPr>
        <w:t>București-Adunații</w:t>
      </w:r>
      <w:proofErr w:type="spellEnd"/>
      <w:r w:rsidRPr="00E64202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E64202">
        <w:rPr>
          <w:rFonts w:ascii="Trebuchet MS" w:hAnsi="Trebuchet MS"/>
          <w:b/>
          <w:bCs/>
          <w:sz w:val="28"/>
          <w:szCs w:val="28"/>
          <w:u w:val="single"/>
          <w:lang w:val="en-US"/>
        </w:rPr>
        <w:t>Copăceni</w:t>
      </w:r>
      <w:proofErr w:type="spellEnd"/>
      <w:r w:rsidRPr="00E64202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– </w:t>
      </w:r>
      <w:proofErr w:type="spellStart"/>
      <w:r w:rsidRPr="00E64202">
        <w:rPr>
          <w:rFonts w:ascii="Trebuchet MS" w:hAnsi="Trebuchet MS"/>
          <w:b/>
          <w:bCs/>
          <w:sz w:val="28"/>
          <w:szCs w:val="28"/>
          <w:u w:val="single"/>
          <w:lang w:val="en-US"/>
        </w:rPr>
        <w:t>Faza</w:t>
      </w:r>
      <w:proofErr w:type="spellEnd"/>
      <w:r w:rsidRPr="00E64202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II”</w:t>
      </w:r>
    </w:p>
    <w:p w:rsidR="002924B4" w:rsidRDefault="002924B4" w:rsidP="002924B4">
      <w:pPr>
        <w:ind w:left="720" w:hanging="630"/>
        <w:jc w:val="center"/>
        <w:rPr>
          <w:rFonts w:ascii="Trebuchet MS" w:hAnsi="Trebuchet MS"/>
          <w:b/>
          <w:bCs/>
          <w:sz w:val="22"/>
          <w:szCs w:val="22"/>
          <w:lang w:val="en-US"/>
        </w:rPr>
      </w:pP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b/>
          <w:bCs/>
          <w:sz w:val="22"/>
          <w:szCs w:val="22"/>
          <w:lang w:val="en-US"/>
        </w:rPr>
        <w:t xml:space="preserve">MINISTERUL TRANSPORTURILOR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</w:t>
      </w:r>
      <w:r w:rsidR="004D6BDA">
        <w:rPr>
          <w:rFonts w:ascii="Trebuchet MS" w:hAnsi="Trebuchet MS"/>
          <w:sz w:val="22"/>
          <w:szCs w:val="22"/>
          <w:lang w:val="en-US"/>
        </w:rPr>
        <w:t>n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4D6BDA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 xml:space="preserve"> de Organism </w:t>
      </w:r>
      <w:proofErr w:type="spellStart"/>
      <w:r w:rsidR="004D6BDA">
        <w:rPr>
          <w:rFonts w:ascii="Trebuchet MS" w:hAnsi="Trebuchet MS"/>
          <w:sz w:val="22"/>
          <w:szCs w:val="22"/>
          <w:lang w:val="en-US"/>
        </w:rPr>
        <w:t>Intermediar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Transport</w:t>
      </w:r>
      <w:r w:rsidR="00FD4DD0">
        <w:rPr>
          <w:rFonts w:ascii="Trebuchet MS" w:hAnsi="Trebuchet MS"/>
          <w:sz w:val="22"/>
          <w:szCs w:val="22"/>
          <w:lang w:val="en-US"/>
        </w:rPr>
        <w:t>,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4D6BDA">
        <w:rPr>
          <w:rFonts w:ascii="Trebuchet MS" w:hAnsi="Trebuchet MS"/>
          <w:b/>
          <w:bCs/>
          <w:sz w:val="22"/>
          <w:szCs w:val="22"/>
          <w:lang w:val="en-US"/>
        </w:rPr>
        <w:t xml:space="preserve">MINISTERUL 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DEZVOLTĂRII REGIONALE, ADMINISTRAȚIEI</w:t>
      </w:r>
      <w:r w:rsidR="003E12A0">
        <w:rPr>
          <w:rFonts w:ascii="Trebuchet MS" w:hAnsi="Trebuchet MS"/>
          <w:b/>
          <w:bCs/>
          <w:sz w:val="22"/>
          <w:szCs w:val="22"/>
          <w:lang w:val="en-US"/>
        </w:rPr>
        <w:t xml:space="preserve"> PUBLICE ȘI FONDURILOR EUROPENE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 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Autoritate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r w:rsidR="00402D29" w:rsidRPr="00C13639">
        <w:rPr>
          <w:rFonts w:ascii="Trebuchet MS" w:hAnsi="Trebuchet MS"/>
          <w:sz w:val="22"/>
          <w:szCs w:val="22"/>
          <w:lang w:val="en-US"/>
        </w:rPr>
        <w:t>Mana</w:t>
      </w:r>
      <w:bookmarkStart w:id="0" w:name="_GoBack"/>
      <w:bookmarkEnd w:id="0"/>
      <w:r w:rsidR="00402D29" w:rsidRPr="00C13639">
        <w:rPr>
          <w:rFonts w:ascii="Trebuchet MS" w:hAnsi="Trebuchet MS"/>
          <w:sz w:val="22"/>
          <w:szCs w:val="22"/>
          <w:lang w:val="en-US"/>
        </w:rPr>
        <w:t xml:space="preserve">gement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O</w:t>
      </w:r>
      <w:r w:rsidR="00FD4DD0">
        <w:rPr>
          <w:rFonts w:ascii="Trebuchet MS" w:hAnsi="Trebuchet MS"/>
          <w:sz w:val="22"/>
          <w:szCs w:val="22"/>
          <w:lang w:val="en-US"/>
        </w:rPr>
        <w:t>perațional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Infrastructură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Mare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 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COMPANIA NAȚIONALĂ DE ADMINISTRARE A INFRASTRUCTURII R</w:t>
      </w:r>
      <w:r w:rsidR="003E12A0">
        <w:rPr>
          <w:rFonts w:ascii="Trebuchet MS" w:hAnsi="Trebuchet MS"/>
          <w:b/>
          <w:bCs/>
          <w:sz w:val="22"/>
          <w:szCs w:val="22"/>
          <w:lang w:val="en-US"/>
        </w:rPr>
        <w:t>UTIERE S.A.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 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Beneficiar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al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</w:t>
      </w:r>
      <w:r w:rsidR="00FD4DD0">
        <w:rPr>
          <w:rFonts w:ascii="Trebuchet MS" w:hAnsi="Trebuchet MS"/>
          <w:sz w:val="22"/>
          <w:szCs w:val="22"/>
          <w:lang w:val="en-US"/>
        </w:rPr>
        <w:t>anțării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nerambursabile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alocate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î</w:t>
      </w:r>
      <w:r w:rsidRPr="00C13639">
        <w:rPr>
          <w:rFonts w:ascii="Trebuchet MS" w:hAnsi="Trebuchet MS"/>
          <w:sz w:val="22"/>
          <w:szCs w:val="22"/>
          <w:lang w:val="en-US"/>
        </w:rPr>
        <w:t>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cadrul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Opera</w:t>
      </w:r>
      <w:r w:rsidR="00FD4DD0">
        <w:rPr>
          <w:rFonts w:ascii="Trebuchet MS" w:hAnsi="Trebuchet MS"/>
          <w:sz w:val="22"/>
          <w:szCs w:val="22"/>
          <w:lang w:val="en-US"/>
        </w:rPr>
        <w:t>țional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Infrastructură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Mare 2014-2020, au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încheiat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>,</w:t>
      </w:r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data de </w:t>
      </w:r>
      <w:r w:rsidR="00E64202">
        <w:rPr>
          <w:rFonts w:ascii="Trebuchet MS" w:hAnsi="Trebuchet MS"/>
          <w:sz w:val="22"/>
          <w:szCs w:val="22"/>
          <w:lang w:val="en-US"/>
        </w:rPr>
        <w:t xml:space="preserve">14 </w:t>
      </w:r>
      <w:proofErr w:type="spellStart"/>
      <w:r w:rsidR="00E64202">
        <w:rPr>
          <w:rFonts w:ascii="Trebuchet MS" w:hAnsi="Trebuchet MS"/>
          <w:sz w:val="22"/>
          <w:szCs w:val="22"/>
          <w:lang w:val="en-US"/>
        </w:rPr>
        <w:t>septembrie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2017</w:t>
      </w:r>
      <w:r w:rsidR="004D6BDA">
        <w:rPr>
          <w:rFonts w:ascii="Trebuchet MS" w:hAnsi="Trebuchet MS"/>
          <w:sz w:val="22"/>
          <w:szCs w:val="22"/>
          <w:lang w:val="en-US"/>
        </w:rPr>
        <w:t>,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Contractul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nr.</w:t>
      </w:r>
      <w:r w:rsidR="00E64202">
        <w:rPr>
          <w:rFonts w:ascii="Trebuchet MS" w:hAnsi="Trebuchet MS"/>
          <w:sz w:val="22"/>
          <w:szCs w:val="22"/>
          <w:lang w:val="en-US"/>
        </w:rPr>
        <w:t>122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 </w:t>
      </w:r>
      <w:r w:rsidR="00E64202" w:rsidRPr="00E64202">
        <w:rPr>
          <w:rFonts w:ascii="Trebuchet MS" w:hAnsi="Trebuchet MS"/>
          <w:b/>
          <w:bCs/>
          <w:sz w:val="22"/>
          <w:szCs w:val="22"/>
          <w:lang w:val="en-US"/>
        </w:rPr>
        <w:t>„</w:t>
      </w:r>
      <w:proofErr w:type="spellStart"/>
      <w:r w:rsidR="00E64202" w:rsidRPr="00E64202">
        <w:rPr>
          <w:rFonts w:ascii="Trebuchet MS" w:hAnsi="Trebuchet MS"/>
          <w:b/>
          <w:bCs/>
          <w:sz w:val="22"/>
          <w:szCs w:val="22"/>
          <w:lang w:val="en-US"/>
        </w:rPr>
        <w:t>Modernizare</w:t>
      </w:r>
      <w:proofErr w:type="spellEnd"/>
      <w:r w:rsidR="00E64202" w:rsidRPr="00E64202">
        <w:rPr>
          <w:rFonts w:ascii="Trebuchet MS" w:hAnsi="Trebuchet MS"/>
          <w:b/>
          <w:bCs/>
          <w:sz w:val="22"/>
          <w:szCs w:val="22"/>
          <w:lang w:val="en-US"/>
        </w:rPr>
        <w:t xml:space="preserve"> DN5, </w:t>
      </w:r>
      <w:proofErr w:type="spellStart"/>
      <w:r w:rsidR="00E64202" w:rsidRPr="00E64202">
        <w:rPr>
          <w:rFonts w:ascii="Trebuchet MS" w:hAnsi="Trebuchet MS"/>
          <w:b/>
          <w:bCs/>
          <w:sz w:val="22"/>
          <w:szCs w:val="22"/>
          <w:lang w:val="en-US"/>
        </w:rPr>
        <w:t>sectorul</w:t>
      </w:r>
      <w:proofErr w:type="spellEnd"/>
      <w:r w:rsidR="00E64202" w:rsidRPr="00E64202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E64202" w:rsidRPr="00E64202">
        <w:rPr>
          <w:rFonts w:ascii="Trebuchet MS" w:hAnsi="Trebuchet MS"/>
          <w:b/>
          <w:bCs/>
          <w:sz w:val="22"/>
          <w:szCs w:val="22"/>
          <w:lang w:val="en-US"/>
        </w:rPr>
        <w:t>București-Adunații</w:t>
      </w:r>
      <w:proofErr w:type="spellEnd"/>
      <w:r w:rsidR="00E64202" w:rsidRPr="00E64202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E64202" w:rsidRPr="00E64202">
        <w:rPr>
          <w:rFonts w:ascii="Trebuchet MS" w:hAnsi="Trebuchet MS"/>
          <w:b/>
          <w:bCs/>
          <w:sz w:val="22"/>
          <w:szCs w:val="22"/>
          <w:lang w:val="en-US"/>
        </w:rPr>
        <w:t>Copăceni</w:t>
      </w:r>
      <w:proofErr w:type="spellEnd"/>
      <w:r w:rsidR="00E64202" w:rsidRPr="00E64202">
        <w:rPr>
          <w:rFonts w:ascii="Trebuchet MS" w:hAnsi="Trebuchet MS"/>
          <w:b/>
          <w:bCs/>
          <w:sz w:val="22"/>
          <w:szCs w:val="22"/>
          <w:lang w:val="en-US"/>
        </w:rPr>
        <w:t xml:space="preserve"> – </w:t>
      </w:r>
      <w:proofErr w:type="spellStart"/>
      <w:r w:rsidR="00E64202" w:rsidRPr="00E64202">
        <w:rPr>
          <w:rFonts w:ascii="Trebuchet MS" w:hAnsi="Trebuchet MS"/>
          <w:b/>
          <w:bCs/>
          <w:sz w:val="22"/>
          <w:szCs w:val="22"/>
          <w:lang w:val="en-US"/>
        </w:rPr>
        <w:t>Faza</w:t>
      </w:r>
      <w:proofErr w:type="spellEnd"/>
      <w:r w:rsidR="00E64202" w:rsidRPr="00E64202">
        <w:rPr>
          <w:rFonts w:ascii="Trebuchet MS" w:hAnsi="Trebuchet MS"/>
          <w:b/>
          <w:bCs/>
          <w:sz w:val="22"/>
          <w:szCs w:val="22"/>
          <w:lang w:val="en-US"/>
        </w:rPr>
        <w:t xml:space="preserve"> II”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.</w:t>
      </w:r>
    </w:p>
    <w:p w:rsidR="00C13639" w:rsidRPr="00C13639" w:rsidRDefault="004D6BDA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>
        <w:rPr>
          <w:rFonts w:ascii="Trebuchet MS" w:hAnsi="Trebuchet MS"/>
          <w:sz w:val="22"/>
          <w:szCs w:val="22"/>
          <w:lang w:val="en-US"/>
        </w:rPr>
        <w:t>Obiectul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contractului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finan</w:t>
      </w:r>
      <w:r>
        <w:rPr>
          <w:rFonts w:ascii="Trebuchet MS" w:hAnsi="Trebuchet MS"/>
          <w:sz w:val="22"/>
          <w:szCs w:val="22"/>
        </w:rPr>
        <w:t>țare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="00E64202" w:rsidRPr="00E64202">
        <w:rPr>
          <w:rFonts w:ascii="Trebuchet MS" w:hAnsi="Trebuchet MS"/>
          <w:b/>
          <w:bCs/>
          <w:sz w:val="22"/>
          <w:szCs w:val="22"/>
          <w:lang w:val="en-US"/>
        </w:rPr>
        <w:t>„</w:t>
      </w:r>
      <w:proofErr w:type="spellStart"/>
      <w:r w:rsidR="00E64202" w:rsidRPr="00E64202">
        <w:rPr>
          <w:rFonts w:ascii="Trebuchet MS" w:hAnsi="Trebuchet MS"/>
          <w:b/>
          <w:bCs/>
          <w:sz w:val="22"/>
          <w:szCs w:val="22"/>
          <w:lang w:val="en-US"/>
        </w:rPr>
        <w:t>Modernizare</w:t>
      </w:r>
      <w:proofErr w:type="spellEnd"/>
      <w:r w:rsidR="00E64202" w:rsidRPr="00E64202">
        <w:rPr>
          <w:rFonts w:ascii="Trebuchet MS" w:hAnsi="Trebuchet MS"/>
          <w:b/>
          <w:bCs/>
          <w:sz w:val="22"/>
          <w:szCs w:val="22"/>
          <w:lang w:val="en-US"/>
        </w:rPr>
        <w:t xml:space="preserve"> DN5, </w:t>
      </w:r>
      <w:proofErr w:type="spellStart"/>
      <w:r w:rsidR="00E64202" w:rsidRPr="00E64202">
        <w:rPr>
          <w:rFonts w:ascii="Trebuchet MS" w:hAnsi="Trebuchet MS"/>
          <w:b/>
          <w:bCs/>
          <w:sz w:val="22"/>
          <w:szCs w:val="22"/>
          <w:lang w:val="en-US"/>
        </w:rPr>
        <w:t>sectorul</w:t>
      </w:r>
      <w:proofErr w:type="spellEnd"/>
      <w:r w:rsidR="00E64202" w:rsidRPr="00E64202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E64202" w:rsidRPr="00E64202">
        <w:rPr>
          <w:rFonts w:ascii="Trebuchet MS" w:hAnsi="Trebuchet MS"/>
          <w:b/>
          <w:bCs/>
          <w:sz w:val="22"/>
          <w:szCs w:val="22"/>
          <w:lang w:val="en-US"/>
        </w:rPr>
        <w:t>București-Adunații</w:t>
      </w:r>
      <w:proofErr w:type="spellEnd"/>
      <w:r w:rsidR="00E64202" w:rsidRPr="00E64202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E64202" w:rsidRPr="00E64202">
        <w:rPr>
          <w:rFonts w:ascii="Trebuchet MS" w:hAnsi="Trebuchet MS"/>
          <w:b/>
          <w:bCs/>
          <w:sz w:val="22"/>
          <w:szCs w:val="22"/>
          <w:lang w:val="en-US"/>
        </w:rPr>
        <w:t>Copăceni</w:t>
      </w:r>
      <w:proofErr w:type="spellEnd"/>
      <w:r w:rsidR="00E64202" w:rsidRPr="00E64202">
        <w:rPr>
          <w:rFonts w:ascii="Trebuchet MS" w:hAnsi="Trebuchet MS"/>
          <w:b/>
          <w:bCs/>
          <w:sz w:val="22"/>
          <w:szCs w:val="22"/>
          <w:lang w:val="en-US"/>
        </w:rPr>
        <w:t xml:space="preserve"> – </w:t>
      </w:r>
      <w:proofErr w:type="spellStart"/>
      <w:r w:rsidR="00E64202" w:rsidRPr="00E64202">
        <w:rPr>
          <w:rFonts w:ascii="Trebuchet MS" w:hAnsi="Trebuchet MS"/>
          <w:b/>
          <w:bCs/>
          <w:sz w:val="22"/>
          <w:szCs w:val="22"/>
          <w:lang w:val="en-US"/>
        </w:rPr>
        <w:t>Faza</w:t>
      </w:r>
      <w:proofErr w:type="spellEnd"/>
      <w:r w:rsidR="00E64202" w:rsidRPr="00E64202">
        <w:rPr>
          <w:rFonts w:ascii="Trebuchet MS" w:hAnsi="Trebuchet MS"/>
          <w:b/>
          <w:bCs/>
          <w:sz w:val="22"/>
          <w:szCs w:val="22"/>
          <w:lang w:val="en-US"/>
        </w:rPr>
        <w:t xml:space="preserve"> II”</w:t>
      </w:r>
      <w:r w:rsidR="002924B4" w:rsidRPr="002924B4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2924B4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reprezentat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acordarea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finanțării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nerambursabile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către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AM POIM,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durata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stabilită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conformitate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cu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obl</w:t>
      </w:r>
      <w:r>
        <w:rPr>
          <w:rFonts w:ascii="Trebuchet MS" w:hAnsi="Trebuchet MS"/>
          <w:sz w:val="22"/>
          <w:szCs w:val="22"/>
          <w:lang w:val="en-US"/>
        </w:rPr>
        <w:t>igațiile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asumate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Contract</w:t>
      </w:r>
      <w:r>
        <w:rPr>
          <w:rFonts w:ascii="Trebuchet MS" w:hAnsi="Trebuchet MS"/>
          <w:sz w:val="22"/>
          <w:szCs w:val="22"/>
          <w:lang w:val="en-US"/>
        </w:rPr>
        <w:t>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inclusiv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Anexele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care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fac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parte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integrantă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acesta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.</w:t>
      </w:r>
    </w:p>
    <w:p w:rsidR="00C13639" w:rsidRPr="00C13639" w:rsidRDefault="00A9636E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>
        <w:rPr>
          <w:rFonts w:ascii="Trebuchet MS" w:hAnsi="Trebuchet MS"/>
          <w:sz w:val="22"/>
          <w:szCs w:val="22"/>
          <w:lang w:val="en-US"/>
        </w:rPr>
        <w:t>Valoarea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totală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a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contract</w:t>
      </w:r>
      <w:r>
        <w:rPr>
          <w:rFonts w:ascii="Trebuchet MS" w:hAnsi="Trebuchet MS"/>
          <w:sz w:val="22"/>
          <w:szCs w:val="22"/>
          <w:lang w:val="en-US"/>
        </w:rPr>
        <w:t>ului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 </w:t>
      </w:r>
      <w:r w:rsidR="00E64202" w:rsidRPr="00E64202">
        <w:rPr>
          <w:rFonts w:ascii="Trebuchet MS" w:hAnsi="Trebuchet MS"/>
          <w:b/>
          <w:bCs/>
          <w:sz w:val="22"/>
          <w:szCs w:val="22"/>
          <w:lang w:val="en-US"/>
        </w:rPr>
        <w:t>85.357.019,77</w:t>
      </w:r>
      <w:r w:rsidR="00D81DE3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lei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 (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fără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TVA)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si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va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fi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finanțat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Operational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Infrastructur</w:t>
      </w:r>
      <w:r w:rsidR="00FD4DD0"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Mare 2014-2020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astfel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: </w:t>
      </w:r>
      <w:r w:rsidR="002924B4">
        <w:rPr>
          <w:rFonts w:ascii="Trebuchet MS" w:hAnsi="Trebuchet MS"/>
          <w:b/>
          <w:bCs/>
          <w:sz w:val="22"/>
          <w:szCs w:val="22"/>
          <w:lang w:val="en-US"/>
        </w:rPr>
        <w:t>75% FEDR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din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valoarea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totală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eligibilă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aprobată</w:t>
      </w:r>
      <w:proofErr w:type="spellEnd"/>
      <w:r w:rsidR="00353D08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3E12A0">
        <w:rPr>
          <w:rFonts w:ascii="Trebuchet MS" w:hAnsi="Trebuchet MS"/>
          <w:b/>
          <w:bCs/>
          <w:sz w:val="22"/>
          <w:szCs w:val="22"/>
          <w:lang w:val="en-US"/>
        </w:rPr>
        <w:t>–</w:t>
      </w:r>
      <w:r w:rsidR="00353D08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DE1A46" w:rsidRPr="00DE1A46">
        <w:rPr>
          <w:rFonts w:ascii="Trebuchet MS" w:hAnsi="Trebuchet MS"/>
          <w:b/>
          <w:bCs/>
          <w:sz w:val="22"/>
          <w:szCs w:val="22"/>
          <w:lang w:val="en-US"/>
        </w:rPr>
        <w:t>57,031,262.30</w:t>
      </w:r>
      <w:r w:rsidR="00DE1A46">
        <w:rPr>
          <w:rFonts w:ascii="Trebuchet MS" w:hAnsi="Trebuchet MS"/>
          <w:b/>
          <w:bCs/>
          <w:sz w:val="22"/>
          <w:szCs w:val="22"/>
          <w:lang w:val="en-US"/>
        </w:rPr>
        <w:t xml:space="preserve"> lei</w:t>
      </w:r>
      <w:r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iar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restul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 25% </w:t>
      </w:r>
      <w:r w:rsidR="00542963">
        <w:rPr>
          <w:rFonts w:ascii="Trebuchet MS" w:hAnsi="Trebuchet MS"/>
          <w:sz w:val="22"/>
          <w:szCs w:val="22"/>
        </w:rPr>
        <w:t>în valoare</w:t>
      </w:r>
      <w:r w:rsidR="00353D08">
        <w:rPr>
          <w:rFonts w:ascii="Trebuchet MS" w:hAnsi="Trebuchet MS"/>
          <w:sz w:val="22"/>
          <w:szCs w:val="22"/>
        </w:rPr>
        <w:t xml:space="preserve"> de </w:t>
      </w:r>
      <w:r w:rsidR="00DE1A46" w:rsidRPr="00DE1A46">
        <w:rPr>
          <w:rFonts w:ascii="Trebuchet MS" w:hAnsi="Trebuchet MS"/>
          <w:b/>
          <w:sz w:val="22"/>
          <w:szCs w:val="22"/>
        </w:rPr>
        <w:t>19,010,420.77</w:t>
      </w:r>
      <w:r w:rsidR="00DE1A46">
        <w:rPr>
          <w:rFonts w:ascii="Trebuchet MS" w:hAnsi="Trebuchet MS"/>
          <w:b/>
          <w:sz w:val="22"/>
          <w:szCs w:val="22"/>
        </w:rPr>
        <w:t xml:space="preserve"> lei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va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fi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finanțat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bugetul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A9636E">
        <w:rPr>
          <w:rFonts w:ascii="Trebuchet MS" w:hAnsi="Trebuchet MS"/>
          <w:bCs/>
          <w:sz w:val="22"/>
          <w:szCs w:val="22"/>
          <w:lang w:val="en-US"/>
        </w:rPr>
        <w:t>beneficiarului</w:t>
      </w:r>
      <w:proofErr w:type="spellEnd"/>
      <w:r w:rsidRPr="00A9636E">
        <w:rPr>
          <w:rFonts w:ascii="Trebuchet MS" w:hAnsi="Trebuchet MS"/>
          <w:bCs/>
          <w:sz w:val="22"/>
          <w:szCs w:val="22"/>
          <w:lang w:val="en-US"/>
        </w:rPr>
        <w:t>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Perioada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implementare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r w:rsidR="00E64202">
        <w:rPr>
          <w:rFonts w:ascii="Trebuchet MS" w:hAnsi="Trebuchet MS"/>
          <w:sz w:val="22"/>
          <w:szCs w:val="22"/>
          <w:lang w:val="en-US"/>
        </w:rPr>
        <w:t>48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luni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respectiv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între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01.01.201</w:t>
      </w:r>
      <w:r w:rsidR="003E12A0">
        <w:rPr>
          <w:rFonts w:ascii="Trebuchet MS" w:hAnsi="Trebuchet MS"/>
          <w:sz w:val="22"/>
          <w:szCs w:val="22"/>
          <w:lang w:val="en-US"/>
        </w:rPr>
        <w:t>4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2924B4">
        <w:rPr>
          <w:rFonts w:ascii="Trebuchet MS" w:hAnsi="Trebuchet MS"/>
          <w:sz w:val="22"/>
          <w:szCs w:val="22"/>
          <w:lang w:val="en-US"/>
        </w:rPr>
        <w:t>31</w:t>
      </w:r>
      <w:r w:rsidRPr="00C13639">
        <w:rPr>
          <w:rFonts w:ascii="Trebuchet MS" w:hAnsi="Trebuchet MS"/>
          <w:sz w:val="22"/>
          <w:szCs w:val="22"/>
          <w:lang w:val="en-US"/>
        </w:rPr>
        <w:t>.1</w:t>
      </w:r>
      <w:r w:rsidR="003E12A0">
        <w:rPr>
          <w:rFonts w:ascii="Trebuchet MS" w:hAnsi="Trebuchet MS"/>
          <w:sz w:val="22"/>
          <w:szCs w:val="22"/>
          <w:lang w:val="en-US"/>
        </w:rPr>
        <w:t>2</w:t>
      </w:r>
      <w:r w:rsidR="00E64202">
        <w:rPr>
          <w:rFonts w:ascii="Trebuchet MS" w:hAnsi="Trebuchet MS"/>
          <w:sz w:val="22"/>
          <w:szCs w:val="22"/>
          <w:lang w:val="en-US"/>
        </w:rPr>
        <w:t>.2017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la care se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adaugă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3E12A0">
        <w:rPr>
          <w:rFonts w:ascii="Trebuchet MS" w:hAnsi="Trebuchet MS"/>
          <w:sz w:val="22"/>
          <w:szCs w:val="22"/>
          <w:lang w:val="en-US"/>
        </w:rPr>
        <w:t>dacă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cazul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perioada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desfășurare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activităților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înainte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semnarea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Contractului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conform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regulilor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eligibilitate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cheltuielilor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.</w:t>
      </w:r>
    </w:p>
    <w:p w:rsidR="00C13639" w:rsidRPr="00C13639" w:rsidRDefault="003E12A0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La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</w:t>
      </w:r>
      <w:r w:rsidR="004D6BDA" w:rsidRPr="00C13639">
        <w:rPr>
          <w:rFonts w:ascii="Trebuchet MS" w:hAnsi="Trebuchet MS"/>
          <w:sz w:val="22"/>
          <w:szCs w:val="22"/>
          <w:lang w:val="en-US"/>
        </w:rPr>
        <w:t>inalizarea</w:t>
      </w:r>
      <w:proofErr w:type="spellEnd"/>
      <w:r w:rsidR="004D6BDA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Fazei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2 a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 </w:t>
      </w:r>
      <w:r w:rsidR="00E64202" w:rsidRPr="00E64202">
        <w:rPr>
          <w:rFonts w:ascii="Trebuchet MS" w:hAnsi="Trebuchet MS"/>
          <w:b/>
          <w:bCs/>
          <w:sz w:val="22"/>
          <w:szCs w:val="22"/>
          <w:lang w:val="en-US"/>
        </w:rPr>
        <w:t>„</w:t>
      </w:r>
      <w:proofErr w:type="spellStart"/>
      <w:r w:rsidR="00E64202" w:rsidRPr="00E64202">
        <w:rPr>
          <w:rFonts w:ascii="Trebuchet MS" w:hAnsi="Trebuchet MS"/>
          <w:b/>
          <w:bCs/>
          <w:sz w:val="22"/>
          <w:szCs w:val="22"/>
          <w:lang w:val="en-US"/>
        </w:rPr>
        <w:t>Modernizare</w:t>
      </w:r>
      <w:proofErr w:type="spellEnd"/>
      <w:r w:rsidR="00E64202" w:rsidRPr="00E64202">
        <w:rPr>
          <w:rFonts w:ascii="Trebuchet MS" w:hAnsi="Trebuchet MS"/>
          <w:b/>
          <w:bCs/>
          <w:sz w:val="22"/>
          <w:szCs w:val="22"/>
          <w:lang w:val="en-US"/>
        </w:rPr>
        <w:t xml:space="preserve"> DN5, </w:t>
      </w:r>
      <w:proofErr w:type="spellStart"/>
      <w:r w:rsidR="00E64202" w:rsidRPr="00E64202">
        <w:rPr>
          <w:rFonts w:ascii="Trebuchet MS" w:hAnsi="Trebuchet MS"/>
          <w:b/>
          <w:bCs/>
          <w:sz w:val="22"/>
          <w:szCs w:val="22"/>
          <w:lang w:val="en-US"/>
        </w:rPr>
        <w:t>sectorul</w:t>
      </w:r>
      <w:proofErr w:type="spellEnd"/>
      <w:r w:rsidR="00E64202" w:rsidRPr="00E64202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E64202" w:rsidRPr="00E64202">
        <w:rPr>
          <w:rFonts w:ascii="Trebuchet MS" w:hAnsi="Trebuchet MS"/>
          <w:b/>
          <w:bCs/>
          <w:sz w:val="22"/>
          <w:szCs w:val="22"/>
          <w:lang w:val="en-US"/>
        </w:rPr>
        <w:t>București-Adunații</w:t>
      </w:r>
      <w:proofErr w:type="spellEnd"/>
      <w:r w:rsidR="00E64202" w:rsidRPr="00E64202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E64202" w:rsidRPr="00E64202">
        <w:rPr>
          <w:rFonts w:ascii="Trebuchet MS" w:hAnsi="Trebuchet MS"/>
          <w:b/>
          <w:bCs/>
          <w:sz w:val="22"/>
          <w:szCs w:val="22"/>
          <w:lang w:val="en-US"/>
        </w:rPr>
        <w:t>Copăceni</w:t>
      </w:r>
      <w:proofErr w:type="spellEnd"/>
      <w:r w:rsidR="00E64202" w:rsidRPr="00E64202">
        <w:rPr>
          <w:rFonts w:ascii="Trebuchet MS" w:hAnsi="Trebuchet MS"/>
          <w:b/>
          <w:bCs/>
          <w:sz w:val="22"/>
          <w:szCs w:val="22"/>
          <w:lang w:val="en-US"/>
        </w:rPr>
        <w:t xml:space="preserve"> – </w:t>
      </w:r>
      <w:proofErr w:type="spellStart"/>
      <w:r w:rsidR="00E64202" w:rsidRPr="00E64202">
        <w:rPr>
          <w:rFonts w:ascii="Trebuchet MS" w:hAnsi="Trebuchet MS"/>
          <w:b/>
          <w:bCs/>
          <w:sz w:val="22"/>
          <w:szCs w:val="22"/>
          <w:lang w:val="en-US"/>
        </w:rPr>
        <w:t>Faza</w:t>
      </w:r>
      <w:proofErr w:type="spellEnd"/>
      <w:r w:rsidR="00E64202" w:rsidRPr="00E64202">
        <w:rPr>
          <w:rFonts w:ascii="Trebuchet MS" w:hAnsi="Trebuchet MS"/>
          <w:b/>
          <w:bCs/>
          <w:sz w:val="22"/>
          <w:szCs w:val="22"/>
          <w:lang w:val="en-US"/>
        </w:rPr>
        <w:t xml:space="preserve"> II”</w:t>
      </w:r>
      <w:r w:rsidR="00E64202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>
        <w:rPr>
          <w:rFonts w:ascii="Trebuchet MS" w:hAnsi="Trebuchet MS"/>
          <w:sz w:val="22"/>
          <w:szCs w:val="22"/>
          <w:lang w:val="en-US"/>
        </w:rPr>
        <w:t xml:space="preserve">se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vor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î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ndeplini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toți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indicatorii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asumați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atât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Operațional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Sectorial Tr</w:t>
      </w:r>
      <w:r>
        <w:rPr>
          <w:rFonts w:ascii="Trebuchet MS" w:hAnsi="Trebuchet MS"/>
          <w:sz w:val="22"/>
          <w:szCs w:val="22"/>
          <w:lang w:val="en-US"/>
        </w:rPr>
        <w:t xml:space="preserve">ansport 2007-2013,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cât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Operațional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Infrastructur</w:t>
      </w:r>
      <w:r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Mare 2014-2020.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 w:rsidRPr="00C13639">
        <w:rPr>
          <w:rFonts w:ascii="Trebuchet MS" w:hAnsi="Trebuchet MS"/>
          <w:sz w:val="22"/>
          <w:szCs w:val="22"/>
          <w:lang w:val="en-US"/>
        </w:rPr>
        <w:t> 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 w:rsidRPr="00C13639">
        <w:rPr>
          <w:rFonts w:ascii="Trebuchet MS" w:hAnsi="Trebuchet MS"/>
          <w:sz w:val="22"/>
          <w:szCs w:val="22"/>
          <w:lang w:val="en-US"/>
        </w:rPr>
        <w:t> 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lastRenderedPageBreak/>
        <w:t>Proiect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cofinanţat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Fondul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FA3007">
        <w:rPr>
          <w:rFonts w:ascii="Trebuchet MS" w:hAnsi="Trebuchet MS"/>
          <w:sz w:val="22"/>
          <w:szCs w:val="22"/>
          <w:lang w:val="en-US"/>
        </w:rPr>
        <w:t xml:space="preserve">European de </w:t>
      </w:r>
      <w:proofErr w:type="spellStart"/>
      <w:r w:rsidR="00FA3007">
        <w:rPr>
          <w:rFonts w:ascii="Trebuchet MS" w:hAnsi="Trebuchet MS"/>
          <w:sz w:val="22"/>
          <w:szCs w:val="22"/>
          <w:lang w:val="en-US"/>
        </w:rPr>
        <w:t>Dezvoltare</w:t>
      </w:r>
      <w:proofErr w:type="spellEnd"/>
      <w:r w:rsidR="00FA3007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A3007">
        <w:rPr>
          <w:rFonts w:ascii="Trebuchet MS" w:hAnsi="Trebuchet MS"/>
          <w:sz w:val="22"/>
          <w:szCs w:val="22"/>
          <w:lang w:val="en-US"/>
        </w:rPr>
        <w:t>Regională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Operational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Infrastructur</w:t>
      </w:r>
      <w:r w:rsidR="003E12A0"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Mare 2014-2020.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 w:rsidRPr="00C13639">
        <w:rPr>
          <w:rFonts w:ascii="Trebuchet MS" w:hAnsi="Trebuchet MS"/>
          <w:sz w:val="22"/>
          <w:szCs w:val="22"/>
          <w:lang w:val="en-US"/>
        </w:rPr>
        <w:t>Date de contact:</w:t>
      </w:r>
    </w:p>
    <w:p w:rsidR="00C13639" w:rsidRPr="00C13639" w:rsidRDefault="004D6BDA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Carmen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Moraru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, Director </w:t>
      </w:r>
      <w:proofErr w:type="gramStart"/>
      <w:r>
        <w:rPr>
          <w:rFonts w:ascii="Trebuchet MS" w:hAnsi="Trebuchet MS"/>
          <w:sz w:val="22"/>
          <w:szCs w:val="22"/>
          <w:lang w:val="en-US"/>
        </w:rPr>
        <w:t xml:space="preserve">General 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Organismul</w:t>
      </w:r>
      <w:proofErr w:type="spellEnd"/>
      <w:proofErr w:type="gram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Intermediar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Transport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fax: </w:t>
      </w:r>
      <w:r w:rsidR="00542963" w:rsidRPr="00542963">
        <w:rPr>
          <w:rFonts w:ascii="Trebuchet MS" w:hAnsi="Trebuchet MS"/>
          <w:sz w:val="22"/>
          <w:szCs w:val="22"/>
        </w:rPr>
        <w:t> 0372 825 570</w:t>
      </w: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2234A3" w:rsidRPr="003A0301" w:rsidRDefault="002234A3" w:rsidP="002234A3">
      <w:pPr>
        <w:rPr>
          <w:rFonts w:ascii="Trebuchet MS" w:hAnsi="Trebuchet MS"/>
        </w:rPr>
      </w:pPr>
    </w:p>
    <w:sectPr w:rsidR="002234A3" w:rsidRPr="003A03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573" w:rsidRDefault="003E3573" w:rsidP="00F00381">
      <w:pPr>
        <w:spacing w:before="0" w:line="240" w:lineRule="auto"/>
      </w:pPr>
      <w:r>
        <w:separator/>
      </w:r>
    </w:p>
  </w:endnote>
  <w:endnote w:type="continuationSeparator" w:id="0">
    <w:p w:rsidR="003E3573" w:rsidRDefault="003E3573" w:rsidP="00F003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573" w:rsidRDefault="003E3573" w:rsidP="00F00381">
      <w:pPr>
        <w:spacing w:before="0" w:line="240" w:lineRule="auto"/>
      </w:pPr>
      <w:r>
        <w:separator/>
      </w:r>
    </w:p>
  </w:footnote>
  <w:footnote w:type="continuationSeparator" w:id="0">
    <w:p w:rsidR="003E3573" w:rsidRDefault="003E3573" w:rsidP="00F003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81" w:rsidRPr="00043A65" w:rsidRDefault="00F00381" w:rsidP="00F00381">
    <w:pPr>
      <w:spacing w:line="240" w:lineRule="auto"/>
      <w:rPr>
        <w:b/>
        <w:bCs/>
        <w:color w:val="000080"/>
        <w:sz w:val="32"/>
        <w:szCs w:val="28"/>
        <w:lang w:eastAsia="ro-RO"/>
      </w:rPr>
    </w:pPr>
    <w:r>
      <w:rPr>
        <w:rFonts w:cs="Arial"/>
        <w:b/>
        <w:noProof/>
        <w:color w:val="000000"/>
        <w:sz w:val="28"/>
        <w:szCs w:val="28"/>
        <w:lang w:val="en-US"/>
      </w:rPr>
      <w:drawing>
        <wp:inline distT="0" distB="0" distL="0" distR="0">
          <wp:extent cx="1323975" cy="12382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143000" cy="10382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295400" cy="1152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381" w:rsidRDefault="00F00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9E5"/>
    <w:multiLevelType w:val="hybridMultilevel"/>
    <w:tmpl w:val="7C3EFC3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EE"/>
    <w:rsid w:val="00016BF0"/>
    <w:rsid w:val="00051C9D"/>
    <w:rsid w:val="000A0D42"/>
    <w:rsid w:val="000B435D"/>
    <w:rsid w:val="00176D01"/>
    <w:rsid w:val="001A45B5"/>
    <w:rsid w:val="001C489C"/>
    <w:rsid w:val="002234A3"/>
    <w:rsid w:val="0026592A"/>
    <w:rsid w:val="00291335"/>
    <w:rsid w:val="002924B4"/>
    <w:rsid w:val="0029480C"/>
    <w:rsid w:val="00297B1A"/>
    <w:rsid w:val="002E7CE2"/>
    <w:rsid w:val="00353D08"/>
    <w:rsid w:val="00397868"/>
    <w:rsid w:val="003A0301"/>
    <w:rsid w:val="003E12A0"/>
    <w:rsid w:val="003E3573"/>
    <w:rsid w:val="00402D29"/>
    <w:rsid w:val="00412D0B"/>
    <w:rsid w:val="0041729C"/>
    <w:rsid w:val="00431B52"/>
    <w:rsid w:val="0048122A"/>
    <w:rsid w:val="004A02AC"/>
    <w:rsid w:val="004D1349"/>
    <w:rsid w:val="004D6BDA"/>
    <w:rsid w:val="004E019B"/>
    <w:rsid w:val="005076CC"/>
    <w:rsid w:val="0051180F"/>
    <w:rsid w:val="00542963"/>
    <w:rsid w:val="005E1DA7"/>
    <w:rsid w:val="006215A8"/>
    <w:rsid w:val="00625434"/>
    <w:rsid w:val="00625771"/>
    <w:rsid w:val="006327F4"/>
    <w:rsid w:val="006B0B87"/>
    <w:rsid w:val="00702836"/>
    <w:rsid w:val="007340C7"/>
    <w:rsid w:val="00757F32"/>
    <w:rsid w:val="00774D51"/>
    <w:rsid w:val="00775663"/>
    <w:rsid w:val="007D17F6"/>
    <w:rsid w:val="007D47A1"/>
    <w:rsid w:val="007E6F1A"/>
    <w:rsid w:val="00801AC3"/>
    <w:rsid w:val="00806A6A"/>
    <w:rsid w:val="009F3740"/>
    <w:rsid w:val="00A051DD"/>
    <w:rsid w:val="00A127E6"/>
    <w:rsid w:val="00A15FB6"/>
    <w:rsid w:val="00A218CB"/>
    <w:rsid w:val="00A2401C"/>
    <w:rsid w:val="00A27B06"/>
    <w:rsid w:val="00A43E2D"/>
    <w:rsid w:val="00A47E6A"/>
    <w:rsid w:val="00A62B6B"/>
    <w:rsid w:val="00A65106"/>
    <w:rsid w:val="00A9636E"/>
    <w:rsid w:val="00AB7007"/>
    <w:rsid w:val="00B038F6"/>
    <w:rsid w:val="00B2445D"/>
    <w:rsid w:val="00B40BD2"/>
    <w:rsid w:val="00B52D86"/>
    <w:rsid w:val="00B7788F"/>
    <w:rsid w:val="00BA156E"/>
    <w:rsid w:val="00BD563B"/>
    <w:rsid w:val="00BF1123"/>
    <w:rsid w:val="00BF3491"/>
    <w:rsid w:val="00C13639"/>
    <w:rsid w:val="00C2029D"/>
    <w:rsid w:val="00C540F3"/>
    <w:rsid w:val="00C77FF5"/>
    <w:rsid w:val="00C83658"/>
    <w:rsid w:val="00CE326B"/>
    <w:rsid w:val="00CF26D7"/>
    <w:rsid w:val="00D030A0"/>
    <w:rsid w:val="00D81DE3"/>
    <w:rsid w:val="00DA0887"/>
    <w:rsid w:val="00DE0FAA"/>
    <w:rsid w:val="00DE1A46"/>
    <w:rsid w:val="00E63AD9"/>
    <w:rsid w:val="00E64202"/>
    <w:rsid w:val="00ED0EB0"/>
    <w:rsid w:val="00EE5B09"/>
    <w:rsid w:val="00F00381"/>
    <w:rsid w:val="00F428C5"/>
    <w:rsid w:val="00F434EE"/>
    <w:rsid w:val="00F55EA9"/>
    <w:rsid w:val="00FA3007"/>
    <w:rsid w:val="00FB5AED"/>
    <w:rsid w:val="00FD344E"/>
    <w:rsid w:val="00F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C3559-9E76-45F4-BC2B-9DCFC790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EE"/>
    <w:pPr>
      <w:spacing w:before="120"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4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434EE"/>
    <w:pPr>
      <w:keepNext/>
      <w:jc w:val="center"/>
      <w:outlineLvl w:val="8"/>
    </w:pPr>
    <w:rPr>
      <w:rFonts w:ascii="Arial" w:hAnsi="Arial"/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434EE"/>
    <w:rPr>
      <w:rFonts w:ascii="Arial" w:eastAsia="Times New Roman" w:hAnsi="Arial" w:cs="Times New Roman"/>
      <w:b/>
      <w:bCs/>
      <w:sz w:val="20"/>
      <w:szCs w:val="20"/>
      <w:lang w:val="ro-RO" w:eastAsia="x-none"/>
    </w:rPr>
  </w:style>
  <w:style w:type="paragraph" w:styleId="Header">
    <w:name w:val="header"/>
    <w:basedOn w:val="Normal"/>
    <w:link w:val="HeaderChar"/>
    <w:uiPriority w:val="99"/>
    <w:rsid w:val="00F434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3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34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E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E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0038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8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223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Frateanu</dc:creator>
  <cp:keywords/>
  <dc:description/>
  <cp:lastModifiedBy>Florin STOICA</cp:lastModifiedBy>
  <cp:revision>4</cp:revision>
  <cp:lastPrinted>2017-10-05T10:22:00Z</cp:lastPrinted>
  <dcterms:created xsi:type="dcterms:W3CDTF">2017-10-06T08:24:00Z</dcterms:created>
  <dcterms:modified xsi:type="dcterms:W3CDTF">2017-10-06T10:15:00Z</dcterms:modified>
</cp:coreProperties>
</file>